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59" w:rsidRPr="00AB2217" w:rsidRDefault="00776B4C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образовательное у</w:t>
      </w:r>
      <w:bookmarkStart w:id="0" w:name="_GoBack"/>
      <w:bookmarkEnd w:id="0"/>
      <w:r w:rsidR="00D52359" w:rsidRPr="00AB2217">
        <w:rPr>
          <w:rFonts w:ascii="Times New Roman" w:hAnsi="Times New Roman"/>
          <w:b/>
          <w:sz w:val="24"/>
          <w:szCs w:val="24"/>
        </w:rPr>
        <w:t xml:space="preserve">чреждение </w:t>
      </w:r>
    </w:p>
    <w:p w:rsidR="00D52359" w:rsidRPr="00AB2217" w:rsidRDefault="00F64D25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«Карлабкинская</w:t>
      </w:r>
      <w:r w:rsidR="00D52359" w:rsidRPr="00AB2217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D52359" w:rsidRDefault="00F64D25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Республика Дагестан </w:t>
      </w:r>
    </w:p>
    <w:p w:rsidR="00F64D25" w:rsidRPr="00AB2217" w:rsidRDefault="00F64D25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Левашинский р-он село Карлабко</w:t>
      </w:r>
    </w:p>
    <w:p w:rsidR="00D52359" w:rsidRPr="00AB2217" w:rsidRDefault="00D52359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AB2217">
        <w:rPr>
          <w:rFonts w:ascii="Times New Roman" w:hAnsi="Times New Roman"/>
          <w:b/>
          <w:sz w:val="24"/>
          <w:szCs w:val="24"/>
        </w:rPr>
        <w:t xml:space="preserve">  Согласовано                                                                                                                                   Утверждаю</w:t>
      </w:r>
    </w:p>
    <w:p w:rsidR="00D52359" w:rsidRPr="00AB2217" w:rsidRDefault="00D52359" w:rsidP="00D5235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B2217">
        <w:rPr>
          <w:rFonts w:ascii="Times New Roman" w:hAnsi="Times New Roman"/>
          <w:sz w:val="24"/>
          <w:szCs w:val="24"/>
        </w:rPr>
        <w:t xml:space="preserve">  Заместитель директора по ВР                                                                                   </w:t>
      </w:r>
      <w:r w:rsidR="00F64D25">
        <w:rPr>
          <w:rFonts w:ascii="Times New Roman" w:hAnsi="Times New Roman"/>
          <w:sz w:val="24"/>
          <w:szCs w:val="24"/>
        </w:rPr>
        <w:t xml:space="preserve">                     Директор МК</w:t>
      </w:r>
      <w:r w:rsidRPr="00AB2217">
        <w:rPr>
          <w:rFonts w:ascii="Times New Roman" w:hAnsi="Times New Roman"/>
          <w:sz w:val="24"/>
          <w:szCs w:val="24"/>
        </w:rPr>
        <w:t xml:space="preserve">ОУ </w:t>
      </w:r>
    </w:p>
    <w:p w:rsidR="00D52359" w:rsidRPr="00AB2217" w:rsidRDefault="00D52359" w:rsidP="00D5235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B2217">
        <w:rPr>
          <w:rFonts w:ascii="Times New Roman" w:hAnsi="Times New Roman"/>
          <w:sz w:val="24"/>
          <w:szCs w:val="24"/>
        </w:rPr>
        <w:t xml:space="preserve">  ___</w:t>
      </w:r>
      <w:r w:rsidR="00F64D25">
        <w:rPr>
          <w:rFonts w:ascii="Times New Roman" w:hAnsi="Times New Roman"/>
          <w:sz w:val="24"/>
          <w:szCs w:val="24"/>
        </w:rPr>
        <w:t>___________ Сулейбанова С.С.</w:t>
      </w:r>
      <w:r w:rsidRPr="00AB22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F64D25">
        <w:rPr>
          <w:rFonts w:ascii="Times New Roman" w:hAnsi="Times New Roman"/>
          <w:sz w:val="24"/>
          <w:szCs w:val="24"/>
        </w:rPr>
        <w:t xml:space="preserve">             «Карлабкинская</w:t>
      </w:r>
      <w:r w:rsidRPr="00AB2217">
        <w:rPr>
          <w:rFonts w:ascii="Times New Roman" w:hAnsi="Times New Roman"/>
          <w:sz w:val="24"/>
          <w:szCs w:val="24"/>
        </w:rPr>
        <w:t xml:space="preserve"> СОШ» </w:t>
      </w:r>
    </w:p>
    <w:p w:rsidR="00D52359" w:rsidRPr="00AB2217" w:rsidRDefault="00F64D25" w:rsidP="00D5235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                           2021</w:t>
      </w:r>
      <w:r w:rsidR="00D52359" w:rsidRPr="00AB2217">
        <w:rPr>
          <w:rFonts w:ascii="Times New Roman" w:hAnsi="Times New Roman"/>
          <w:sz w:val="24"/>
          <w:szCs w:val="24"/>
        </w:rPr>
        <w:t xml:space="preserve">г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_____________ Багандов Р.М.</w:t>
      </w:r>
      <w:r w:rsidR="00D52359" w:rsidRPr="00AB2217">
        <w:rPr>
          <w:rFonts w:ascii="Times New Roman" w:hAnsi="Times New Roman"/>
          <w:sz w:val="24"/>
          <w:szCs w:val="24"/>
        </w:rPr>
        <w:t xml:space="preserve">  </w:t>
      </w:r>
    </w:p>
    <w:p w:rsidR="00D52359" w:rsidRPr="00AB2217" w:rsidRDefault="00D52359" w:rsidP="00D52359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22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64D25">
        <w:rPr>
          <w:rFonts w:ascii="Times New Roman" w:hAnsi="Times New Roman"/>
          <w:sz w:val="24"/>
          <w:szCs w:val="24"/>
        </w:rPr>
        <w:t xml:space="preserve">     От                        2021</w:t>
      </w:r>
      <w:r w:rsidRPr="00AB2217">
        <w:rPr>
          <w:rFonts w:ascii="Times New Roman" w:hAnsi="Times New Roman"/>
          <w:sz w:val="24"/>
          <w:szCs w:val="24"/>
        </w:rPr>
        <w:t>г</w:t>
      </w:r>
    </w:p>
    <w:p w:rsidR="00D52359" w:rsidRPr="00AB2217" w:rsidRDefault="00D52359" w:rsidP="00D5235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4D25" w:rsidRDefault="00F64D25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4D25" w:rsidRDefault="00F64D25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4D25" w:rsidRDefault="00F64D25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4D25" w:rsidRDefault="00F64D25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2217">
        <w:rPr>
          <w:rFonts w:ascii="Times New Roman" w:hAnsi="Times New Roman"/>
          <w:b/>
          <w:sz w:val="24"/>
          <w:szCs w:val="24"/>
        </w:rPr>
        <w:t>Рабочая программа по внеурочной деятельности</w:t>
      </w:r>
    </w:p>
    <w:p w:rsidR="00D52359" w:rsidRPr="00AB2217" w:rsidRDefault="00D52359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2217">
        <w:rPr>
          <w:rFonts w:ascii="Times New Roman" w:hAnsi="Times New Roman"/>
          <w:b/>
          <w:sz w:val="24"/>
          <w:szCs w:val="24"/>
        </w:rPr>
        <w:t>«Биология и мы» для 9 классов</w:t>
      </w:r>
    </w:p>
    <w:p w:rsidR="00D52359" w:rsidRPr="00AB2217" w:rsidRDefault="00D52359" w:rsidP="00D52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B22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64D25">
        <w:rPr>
          <w:rFonts w:ascii="Times New Roman" w:hAnsi="Times New Roman"/>
          <w:sz w:val="24"/>
          <w:szCs w:val="24"/>
        </w:rPr>
        <w:t xml:space="preserve">     </w:t>
      </w:r>
    </w:p>
    <w:p w:rsidR="00D52359" w:rsidRPr="00AB2217" w:rsidRDefault="00D52359" w:rsidP="00F64D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52359" w:rsidRPr="00AB2217" w:rsidRDefault="00D52359" w:rsidP="00D52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2359" w:rsidRPr="00AB2217" w:rsidRDefault="00D52359" w:rsidP="00D52359">
      <w:pPr>
        <w:rPr>
          <w:rFonts w:ascii="Times New Roman" w:hAnsi="Times New Roman" w:cs="Times New Roman"/>
          <w:sz w:val="24"/>
          <w:szCs w:val="24"/>
        </w:rPr>
      </w:pPr>
    </w:p>
    <w:p w:rsidR="00D52359" w:rsidRPr="00AB2217" w:rsidRDefault="00D52359" w:rsidP="00D5235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2359" w:rsidRPr="00AB2217" w:rsidRDefault="00D52359" w:rsidP="00D52359">
      <w:pPr>
        <w:rPr>
          <w:rFonts w:ascii="Times New Roman" w:hAnsi="Times New Roman" w:cs="Times New Roman"/>
          <w:sz w:val="24"/>
          <w:szCs w:val="24"/>
        </w:rPr>
      </w:pPr>
    </w:p>
    <w:p w:rsidR="00F64D25" w:rsidRDefault="00F64D25" w:rsidP="00D52359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F64D25" w:rsidRDefault="00F64D25" w:rsidP="00D52359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52359" w:rsidRPr="00AB2217" w:rsidRDefault="00D52359" w:rsidP="00D52359">
      <w:pPr>
        <w:pStyle w:val="a4"/>
        <w:shd w:val="clear" w:color="auto" w:fill="FFFFFF"/>
        <w:jc w:val="center"/>
        <w:rPr>
          <w:color w:val="000000"/>
        </w:rPr>
      </w:pPr>
      <w:r w:rsidRPr="00AB2217">
        <w:rPr>
          <w:b/>
          <w:bCs/>
          <w:color w:val="000000"/>
        </w:rPr>
        <w:t>1.</w:t>
      </w:r>
      <w:r w:rsidRPr="00AB2217">
        <w:rPr>
          <w:color w:val="000000"/>
        </w:rPr>
        <w:t xml:space="preserve"> </w:t>
      </w:r>
      <w:r w:rsidRPr="00AB2217">
        <w:rPr>
          <w:b/>
          <w:color w:val="000000"/>
        </w:rPr>
        <w:t>Результаты освоения курса внеурочной деятельности</w:t>
      </w:r>
      <w:r w:rsidRPr="00AB2217">
        <w:rPr>
          <w:b/>
          <w:bCs/>
          <w:color w:val="000000"/>
        </w:rPr>
        <w:t xml:space="preserve"> «Биология и мы».</w:t>
      </w:r>
    </w:p>
    <w:p w:rsidR="00D52359" w:rsidRPr="00AB2217" w:rsidRDefault="00D52359" w:rsidP="00D52359">
      <w:pPr>
        <w:pStyle w:val="a4"/>
        <w:shd w:val="clear" w:color="auto" w:fill="FFFFFF"/>
        <w:rPr>
          <w:color w:val="000000"/>
        </w:rPr>
      </w:pPr>
      <w:r w:rsidRPr="00AB2217">
        <w:rPr>
          <w:color w:val="000000"/>
        </w:rPr>
        <w:t>В результате изучения курса «</w:t>
      </w:r>
      <w:r w:rsidRPr="00AB2217">
        <w:rPr>
          <w:bCs/>
          <w:color w:val="000000"/>
        </w:rPr>
        <w:t>Биология и мы</w:t>
      </w:r>
      <w:r w:rsidRPr="00AB2217">
        <w:rPr>
          <w:color w:val="000000"/>
        </w:rPr>
        <w:t>» должны быть достигнуты определенные результаты.</w:t>
      </w:r>
    </w:p>
    <w:p w:rsidR="00D52359" w:rsidRPr="00AB2217" w:rsidRDefault="00D52359" w:rsidP="00D52359">
      <w:pPr>
        <w:pStyle w:val="a4"/>
        <w:shd w:val="clear" w:color="auto" w:fill="FFFFFF"/>
        <w:rPr>
          <w:b/>
          <w:bCs/>
          <w:color w:val="000000"/>
        </w:rPr>
      </w:pPr>
      <w:r w:rsidRPr="00AB2217">
        <w:rPr>
          <w:b/>
          <w:bCs/>
          <w:color w:val="000000"/>
        </w:rPr>
        <w:t>Личностные результаты:</w:t>
      </w:r>
    </w:p>
    <w:p w:rsidR="00D52359" w:rsidRPr="00AB2217" w:rsidRDefault="00D52359" w:rsidP="00D52359">
      <w:pPr>
        <w:pStyle w:val="a4"/>
        <w:shd w:val="clear" w:color="auto" w:fill="FFFFFF"/>
      </w:pPr>
      <w:r w:rsidRPr="00AB2217">
        <w:t>У учащегося будут сформированы:</w:t>
      </w:r>
    </w:p>
    <w:p w:rsidR="00D52359" w:rsidRPr="00AB2217" w:rsidRDefault="0053739F" w:rsidP="00D5235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знания</w:t>
      </w:r>
      <w:r w:rsidR="00D52359" w:rsidRPr="00AB2217">
        <w:rPr>
          <w:color w:val="000000"/>
        </w:rPr>
        <w:t xml:space="preserve"> основных принципов и правил отношения к живой природе, основ здорового образа жизни и здоровьесберегающих технологий;</w:t>
      </w:r>
    </w:p>
    <w:p w:rsidR="00D52359" w:rsidRPr="00AB2217" w:rsidRDefault="00D52359" w:rsidP="00D5235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B2217">
        <w:rPr>
          <w:color w:val="000000"/>
        </w:rPr>
        <w:t>- реализация установок здорового образа жизни;</w:t>
      </w:r>
    </w:p>
    <w:p w:rsidR="00D52359" w:rsidRPr="00AB2217" w:rsidRDefault="00D52359" w:rsidP="00D52359">
      <w:pPr>
        <w:pStyle w:val="a5"/>
        <w:rPr>
          <w:rFonts w:ascii="Times New Roman" w:hAnsi="Times New Roman"/>
          <w:i/>
          <w:sz w:val="24"/>
          <w:szCs w:val="24"/>
        </w:rPr>
      </w:pPr>
      <w:r w:rsidRPr="00AB2217">
        <w:rPr>
          <w:rFonts w:ascii="Times New Roman" w:hAnsi="Times New Roman"/>
          <w:i/>
          <w:sz w:val="24"/>
          <w:szCs w:val="24"/>
        </w:rPr>
        <w:t xml:space="preserve">Учащийся получит возможность для формирования: </w:t>
      </w:r>
    </w:p>
    <w:p w:rsidR="00D52359" w:rsidRPr="00AB2217" w:rsidRDefault="00D52359" w:rsidP="00D5235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B2217">
        <w:rPr>
          <w:color w:val="000000"/>
        </w:rPr>
        <w:t xml:space="preserve">- </w:t>
      </w:r>
      <w:r w:rsidRPr="00AB2217">
        <w:rPr>
          <w:i/>
          <w:color w:val="000000"/>
        </w:rPr>
        <w:t>познавательных интересов и мотивов, направленных на изучение живой природы; интеллектуальных</w:t>
      </w:r>
      <w:r w:rsidRPr="00AB2217">
        <w:rPr>
          <w:color w:val="000000"/>
        </w:rPr>
        <w:t xml:space="preserve"> умений (доказывать, строить рассуждения, анализировать, сравнивать, делать выводы); эстетического отношения к живым объектам.</w:t>
      </w:r>
    </w:p>
    <w:p w:rsidR="00D52359" w:rsidRPr="00AB2217" w:rsidRDefault="00D52359" w:rsidP="00D52359">
      <w:pPr>
        <w:pStyle w:val="a4"/>
        <w:shd w:val="clear" w:color="auto" w:fill="FFFFFF"/>
        <w:rPr>
          <w:color w:val="000000"/>
        </w:rPr>
      </w:pPr>
      <w:r w:rsidRPr="00AB2217">
        <w:rPr>
          <w:b/>
          <w:bCs/>
          <w:color w:val="000000"/>
        </w:rPr>
        <w:t>Метапредметные результаты:</w:t>
      </w:r>
    </w:p>
    <w:p w:rsidR="00D52359" w:rsidRPr="00AB2217" w:rsidRDefault="00D52359" w:rsidP="00D52359">
      <w:pPr>
        <w:pStyle w:val="a4"/>
        <w:shd w:val="clear" w:color="auto" w:fill="FFFFFF"/>
        <w:rPr>
          <w:color w:val="000000"/>
        </w:rPr>
      </w:pPr>
      <w:r w:rsidRPr="00AB2217">
        <w:rPr>
          <w:b/>
          <w:bCs/>
          <w:color w:val="000000"/>
        </w:rPr>
        <w:t>Регулятивные УУД</w:t>
      </w:r>
    </w:p>
    <w:p w:rsidR="00D52359" w:rsidRPr="00AB2217" w:rsidRDefault="00D52359" w:rsidP="00D52359">
      <w:pPr>
        <w:pStyle w:val="a4"/>
        <w:shd w:val="clear" w:color="auto" w:fill="FFFFFF"/>
      </w:pPr>
      <w:r w:rsidRPr="00AB2217">
        <w:t>У учащегося будут сформированы:</w:t>
      </w:r>
    </w:p>
    <w:p w:rsidR="008B1CC6" w:rsidRPr="00AB2217" w:rsidRDefault="0053739F" w:rsidP="0053739F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 xml:space="preserve">- умение </w:t>
      </w:r>
      <w:r w:rsidR="008B1CC6" w:rsidRPr="00AB2217">
        <w:rPr>
          <w:sz w:val="24"/>
        </w:rPr>
        <w:t>учитывать установленные правила в планировании и контроле способа решения;</w:t>
      </w:r>
    </w:p>
    <w:p w:rsidR="008B1CC6" w:rsidRPr="00AB2217" w:rsidRDefault="0053739F" w:rsidP="0053739F">
      <w:pPr>
        <w:pStyle w:val="a8"/>
        <w:spacing w:line="240" w:lineRule="auto"/>
        <w:ind w:left="-76" w:firstLine="0"/>
        <w:rPr>
          <w:sz w:val="24"/>
        </w:rPr>
      </w:pPr>
      <w:r>
        <w:rPr>
          <w:sz w:val="24"/>
        </w:rPr>
        <w:t xml:space="preserve">- умение </w:t>
      </w:r>
      <w:r w:rsidR="008B1CC6" w:rsidRPr="00AB2217">
        <w:rPr>
          <w:sz w:val="24"/>
        </w:rPr>
        <w:t>осуществлять итоговый и пошаговый контроль по результату;</w:t>
      </w:r>
    </w:p>
    <w:p w:rsidR="008B1CC6" w:rsidRPr="00AB2217" w:rsidRDefault="0053739F" w:rsidP="0053739F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>- умение  правильности</w:t>
      </w:r>
      <w:r w:rsidR="008B1CC6" w:rsidRPr="00AB2217">
        <w:rPr>
          <w:sz w:val="24"/>
        </w:rPr>
        <w:t xml:space="preserve">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8B1CC6" w:rsidRPr="00AB2217" w:rsidRDefault="0053739F" w:rsidP="0053739F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 xml:space="preserve">- </w:t>
      </w:r>
      <w:r w:rsidR="008B1CC6" w:rsidRPr="00AB2217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8B1CC6" w:rsidRPr="00AB2217" w:rsidRDefault="0053739F" w:rsidP="0053739F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 xml:space="preserve">- </w:t>
      </w:r>
      <w:r w:rsidR="008B1CC6" w:rsidRPr="00AB2217">
        <w:rPr>
          <w:sz w:val="24"/>
        </w:rPr>
        <w:t>различать способ и результат действия.</w:t>
      </w:r>
    </w:p>
    <w:p w:rsidR="00D52359" w:rsidRPr="00AB2217" w:rsidRDefault="00D52359" w:rsidP="00D52359">
      <w:pPr>
        <w:pStyle w:val="a5"/>
        <w:rPr>
          <w:rFonts w:ascii="Times New Roman" w:hAnsi="Times New Roman"/>
          <w:i/>
          <w:sz w:val="24"/>
          <w:szCs w:val="24"/>
        </w:rPr>
      </w:pPr>
      <w:r w:rsidRPr="00AB2217">
        <w:rPr>
          <w:rFonts w:ascii="Times New Roman" w:hAnsi="Times New Roman"/>
          <w:i/>
          <w:sz w:val="24"/>
          <w:szCs w:val="24"/>
        </w:rPr>
        <w:t xml:space="preserve">Учащийся получит возможность для формирования: </w:t>
      </w:r>
    </w:p>
    <w:p w:rsidR="008B1CC6" w:rsidRPr="00AB2217" w:rsidRDefault="0053739F" w:rsidP="0053739F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 xml:space="preserve">- </w:t>
      </w:r>
      <w:r w:rsidR="008B1CC6" w:rsidRPr="00AB2217">
        <w:rPr>
          <w:i/>
          <w:sz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8B1CC6" w:rsidRPr="00AB2217" w:rsidRDefault="0053739F" w:rsidP="0053739F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 xml:space="preserve">- </w:t>
      </w:r>
      <w:r w:rsidR="008B1CC6" w:rsidRPr="00AB2217">
        <w:rPr>
          <w:i/>
          <w:sz w:val="24"/>
        </w:rPr>
        <w:t>в сотрудничестве с учителем ставить новые учебные задачи;</w:t>
      </w:r>
    </w:p>
    <w:p w:rsidR="00D52359" w:rsidRPr="00AB2217" w:rsidRDefault="0053739F" w:rsidP="0053739F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 xml:space="preserve">- </w:t>
      </w:r>
      <w:r w:rsidR="008B1CC6" w:rsidRPr="00AB2217">
        <w:rPr>
          <w:i/>
          <w:sz w:val="24"/>
        </w:rPr>
        <w:t>проявлять познавательную инициативу в учебном сотрудничестве</w:t>
      </w:r>
    </w:p>
    <w:p w:rsidR="00D52359" w:rsidRPr="00AB2217" w:rsidRDefault="00D52359" w:rsidP="00D52359">
      <w:pPr>
        <w:pStyle w:val="a4"/>
        <w:shd w:val="clear" w:color="auto" w:fill="FFFFFF"/>
        <w:rPr>
          <w:color w:val="000000"/>
        </w:rPr>
      </w:pPr>
      <w:r w:rsidRPr="00AB2217">
        <w:rPr>
          <w:b/>
          <w:bCs/>
          <w:color w:val="000000"/>
        </w:rPr>
        <w:lastRenderedPageBreak/>
        <w:t>Познавательные УУД</w:t>
      </w:r>
    </w:p>
    <w:p w:rsidR="00D52359" w:rsidRPr="00AB2217" w:rsidRDefault="008B1CC6" w:rsidP="00D52359">
      <w:pPr>
        <w:pStyle w:val="a4"/>
        <w:shd w:val="clear" w:color="auto" w:fill="FFFFFF"/>
      </w:pPr>
      <w:r w:rsidRPr="00AB2217">
        <w:t>У учащегося будут сформированы:</w:t>
      </w:r>
    </w:p>
    <w:p w:rsidR="008B1CC6" w:rsidRPr="00AB2217" w:rsidRDefault="00B30163" w:rsidP="00B30163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>- использование</w:t>
      </w:r>
      <w:r w:rsidR="008B1CC6" w:rsidRPr="00AB2217">
        <w:rPr>
          <w:sz w:val="24"/>
        </w:rPr>
        <w:t xml:space="preserve">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8B1CC6" w:rsidRPr="00AB2217" w:rsidRDefault="00B30163" w:rsidP="00B30163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 xml:space="preserve">- </w:t>
      </w:r>
      <w:r w:rsidR="008B1CC6" w:rsidRPr="00AB2217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52359" w:rsidRPr="00AB2217" w:rsidRDefault="00D52359" w:rsidP="00D52359">
      <w:pPr>
        <w:pStyle w:val="a5"/>
        <w:rPr>
          <w:rFonts w:ascii="Times New Roman" w:hAnsi="Times New Roman"/>
          <w:i/>
          <w:sz w:val="24"/>
          <w:szCs w:val="24"/>
        </w:rPr>
      </w:pPr>
      <w:r w:rsidRPr="00AB2217">
        <w:rPr>
          <w:rFonts w:ascii="Times New Roman" w:hAnsi="Times New Roman"/>
          <w:i/>
          <w:sz w:val="24"/>
          <w:szCs w:val="24"/>
        </w:rPr>
        <w:t xml:space="preserve">Учащийся получит возможность для формирования: </w:t>
      </w:r>
    </w:p>
    <w:p w:rsidR="008B1CC6" w:rsidRPr="00AB2217" w:rsidRDefault="00B30163" w:rsidP="00B30163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 xml:space="preserve">- </w:t>
      </w:r>
      <w:r w:rsidR="008B1CC6" w:rsidRPr="00AB2217">
        <w:rPr>
          <w:i/>
          <w:sz w:val="24"/>
        </w:rPr>
        <w:t xml:space="preserve">строить сообщения, проекты  в устной и письменной форме; </w:t>
      </w:r>
    </w:p>
    <w:p w:rsidR="008B1CC6" w:rsidRPr="00AB2217" w:rsidRDefault="00B30163" w:rsidP="00B30163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 xml:space="preserve">- </w:t>
      </w:r>
      <w:r w:rsidR="008B1CC6" w:rsidRPr="00AB2217">
        <w:rPr>
          <w:i/>
          <w:sz w:val="24"/>
        </w:rPr>
        <w:t>проводить сравнение и классификацию по заданным критериям;</w:t>
      </w:r>
    </w:p>
    <w:p w:rsidR="008B1CC6" w:rsidRPr="00AB2217" w:rsidRDefault="00B30163" w:rsidP="00B30163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 xml:space="preserve">- </w:t>
      </w:r>
      <w:r w:rsidR="008B1CC6" w:rsidRPr="00AB2217">
        <w:rPr>
          <w:i/>
          <w:sz w:val="24"/>
        </w:rPr>
        <w:t>устанавливать причинно-следственные связи в изучаемом круге явлений;</w:t>
      </w:r>
    </w:p>
    <w:p w:rsidR="00D52359" w:rsidRPr="00AB2217" w:rsidRDefault="00B30163" w:rsidP="00B30163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 xml:space="preserve">- </w:t>
      </w:r>
      <w:r w:rsidR="008B1CC6" w:rsidRPr="00AB2217">
        <w:rPr>
          <w:i/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D52359" w:rsidRPr="00AB2217" w:rsidRDefault="00D52359" w:rsidP="00D52359">
      <w:pPr>
        <w:pStyle w:val="a4"/>
        <w:shd w:val="clear" w:color="auto" w:fill="FFFFFF"/>
        <w:rPr>
          <w:i/>
          <w:color w:val="000000"/>
        </w:rPr>
      </w:pPr>
      <w:r w:rsidRPr="00AB2217">
        <w:rPr>
          <w:b/>
          <w:bCs/>
          <w:color w:val="000000"/>
        </w:rPr>
        <w:t>Коммуникативные УУД</w:t>
      </w:r>
    </w:p>
    <w:p w:rsidR="00D52359" w:rsidRPr="00AB2217" w:rsidRDefault="00D52359" w:rsidP="00D52359">
      <w:pPr>
        <w:pStyle w:val="a4"/>
        <w:shd w:val="clear" w:color="auto" w:fill="FFFFFF"/>
      </w:pPr>
      <w:r w:rsidRPr="00AB2217">
        <w:t>У учащегося будут сформированы умения</w:t>
      </w:r>
    </w:p>
    <w:p w:rsidR="008B1CC6" w:rsidRPr="00AB2217" w:rsidRDefault="008B1CC6" w:rsidP="008B1CC6">
      <w:pPr>
        <w:pStyle w:val="a8"/>
        <w:numPr>
          <w:ilvl w:val="0"/>
          <w:numId w:val="4"/>
        </w:numPr>
        <w:spacing w:line="240" w:lineRule="auto"/>
        <w:ind w:left="426"/>
        <w:rPr>
          <w:sz w:val="24"/>
        </w:rPr>
      </w:pPr>
      <w:r w:rsidRPr="00AB2217">
        <w:rPr>
          <w:sz w:val="24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8B1CC6" w:rsidRPr="00AB2217" w:rsidRDefault="008B1CC6" w:rsidP="008B1CC6">
      <w:pPr>
        <w:pStyle w:val="a8"/>
        <w:numPr>
          <w:ilvl w:val="0"/>
          <w:numId w:val="4"/>
        </w:numPr>
        <w:spacing w:line="240" w:lineRule="auto"/>
        <w:ind w:left="426"/>
        <w:rPr>
          <w:sz w:val="24"/>
        </w:rPr>
      </w:pPr>
      <w:r w:rsidRPr="00AB2217"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8B1CC6" w:rsidRPr="00AB2217" w:rsidRDefault="008B1CC6" w:rsidP="008B1CC6">
      <w:pPr>
        <w:pStyle w:val="a8"/>
        <w:numPr>
          <w:ilvl w:val="0"/>
          <w:numId w:val="4"/>
        </w:numPr>
        <w:spacing w:line="240" w:lineRule="auto"/>
        <w:ind w:left="426"/>
        <w:rPr>
          <w:sz w:val="24"/>
        </w:rPr>
      </w:pPr>
      <w:r w:rsidRPr="00AB2217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D52359" w:rsidRPr="00AB2217" w:rsidRDefault="00D52359" w:rsidP="00D52359">
      <w:pPr>
        <w:pStyle w:val="a5"/>
        <w:rPr>
          <w:rFonts w:ascii="Times New Roman" w:hAnsi="Times New Roman"/>
          <w:i/>
          <w:sz w:val="24"/>
          <w:szCs w:val="24"/>
        </w:rPr>
      </w:pPr>
      <w:r w:rsidRPr="00AB2217">
        <w:rPr>
          <w:rFonts w:ascii="Times New Roman" w:hAnsi="Times New Roman"/>
          <w:i/>
          <w:sz w:val="24"/>
          <w:szCs w:val="24"/>
        </w:rPr>
        <w:t xml:space="preserve">Учащийся получит возможность для формирования: </w:t>
      </w:r>
    </w:p>
    <w:p w:rsidR="008B1CC6" w:rsidRPr="00AB2217" w:rsidRDefault="008B1CC6" w:rsidP="00D52359">
      <w:pPr>
        <w:pStyle w:val="a5"/>
        <w:rPr>
          <w:rFonts w:ascii="Times New Roman" w:hAnsi="Times New Roman"/>
          <w:i/>
          <w:sz w:val="24"/>
          <w:szCs w:val="24"/>
        </w:rPr>
      </w:pPr>
    </w:p>
    <w:p w:rsidR="008B1CC6" w:rsidRPr="00AB2217" w:rsidRDefault="008B1CC6" w:rsidP="008B1CC6">
      <w:pPr>
        <w:pStyle w:val="a8"/>
        <w:numPr>
          <w:ilvl w:val="0"/>
          <w:numId w:val="4"/>
        </w:numPr>
        <w:spacing w:line="240" w:lineRule="auto"/>
        <w:ind w:left="426"/>
        <w:rPr>
          <w:i/>
          <w:sz w:val="24"/>
        </w:rPr>
      </w:pPr>
      <w:r w:rsidRPr="00AB2217">
        <w:rPr>
          <w:i/>
          <w:sz w:val="24"/>
        </w:rPr>
        <w:t>формулировать собственное мнение и позицию;</w:t>
      </w:r>
    </w:p>
    <w:p w:rsidR="008B1CC6" w:rsidRPr="00AB2217" w:rsidRDefault="008B1CC6" w:rsidP="008B1CC6">
      <w:pPr>
        <w:pStyle w:val="a8"/>
        <w:numPr>
          <w:ilvl w:val="0"/>
          <w:numId w:val="4"/>
        </w:numPr>
        <w:spacing w:line="240" w:lineRule="auto"/>
        <w:ind w:left="426"/>
        <w:rPr>
          <w:i/>
          <w:sz w:val="24"/>
        </w:rPr>
      </w:pPr>
      <w:r w:rsidRPr="00AB2217">
        <w:rPr>
          <w:i/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B1CC6" w:rsidRPr="00AB2217" w:rsidRDefault="008B1CC6" w:rsidP="008B1CC6">
      <w:pPr>
        <w:pStyle w:val="a8"/>
        <w:numPr>
          <w:ilvl w:val="0"/>
          <w:numId w:val="4"/>
        </w:numPr>
        <w:spacing w:line="240" w:lineRule="auto"/>
        <w:ind w:left="426"/>
        <w:rPr>
          <w:i/>
          <w:sz w:val="24"/>
        </w:rPr>
      </w:pPr>
      <w:r w:rsidRPr="00AB2217">
        <w:rPr>
          <w:i/>
          <w:sz w:val="24"/>
        </w:rPr>
        <w:t>задавать вопросы;</w:t>
      </w:r>
    </w:p>
    <w:p w:rsidR="008B1CC6" w:rsidRPr="00AB2217" w:rsidRDefault="008B1CC6" w:rsidP="008B1CC6">
      <w:pPr>
        <w:pStyle w:val="a8"/>
        <w:numPr>
          <w:ilvl w:val="0"/>
          <w:numId w:val="4"/>
        </w:numPr>
        <w:spacing w:line="240" w:lineRule="auto"/>
        <w:ind w:left="426"/>
        <w:rPr>
          <w:i/>
          <w:sz w:val="24"/>
        </w:rPr>
      </w:pPr>
      <w:r w:rsidRPr="00AB2217">
        <w:rPr>
          <w:i/>
          <w:sz w:val="24"/>
        </w:rPr>
        <w:t>использовать речь для регуляции своего действия;</w:t>
      </w:r>
    </w:p>
    <w:p w:rsidR="008B1CC6" w:rsidRPr="00AB2217" w:rsidRDefault="008B1CC6" w:rsidP="008B1CC6">
      <w:pPr>
        <w:pStyle w:val="a8"/>
        <w:numPr>
          <w:ilvl w:val="0"/>
          <w:numId w:val="4"/>
        </w:numPr>
        <w:spacing w:line="240" w:lineRule="auto"/>
        <w:ind w:left="426"/>
        <w:rPr>
          <w:i/>
          <w:sz w:val="24"/>
        </w:rPr>
      </w:pPr>
      <w:r w:rsidRPr="00AB2217">
        <w:rPr>
          <w:i/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B1CC6" w:rsidRPr="00AB2217" w:rsidRDefault="008B1CC6" w:rsidP="008B1CC6">
      <w:pPr>
        <w:pStyle w:val="a4"/>
        <w:shd w:val="clear" w:color="auto" w:fill="FFFFFF"/>
        <w:ind w:left="1287"/>
        <w:jc w:val="center"/>
        <w:rPr>
          <w:b/>
          <w:bCs/>
          <w:color w:val="000000"/>
        </w:rPr>
      </w:pPr>
      <w:r w:rsidRPr="00AB2217">
        <w:rPr>
          <w:b/>
        </w:rPr>
        <w:t>2. Содержание курса внеурочной деятельности</w:t>
      </w:r>
    </w:p>
    <w:p w:rsidR="008B1CC6" w:rsidRPr="00AB2217" w:rsidRDefault="008B1CC6" w:rsidP="008B1C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</w:t>
      </w:r>
      <w:r w:rsidR="00A60E4B"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Общая биология. Жизнь, её свойства, уровни организации, происхождение жизни. 2ч</w:t>
      </w:r>
    </w:p>
    <w:p w:rsidR="00CD33A2" w:rsidRPr="00AB2217" w:rsidRDefault="00CD33A2" w:rsidP="008B1C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Биология — наука, исследующая жизнь. Предмет и методы биологии, свойства живой материи. История развития биологии как науки с античных времен до наших дней. Уровни организации живой материи. Происхождение жизни на Земле. Роль биологии в практической деятельности людей</w:t>
      </w:r>
    </w:p>
    <w:p w:rsidR="00CD33A2" w:rsidRPr="00AB2217" w:rsidRDefault="00CD33A2" w:rsidP="008B1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«Биология — наука о живом мире»</w:t>
      </w:r>
    </w:p>
    <w:p w:rsidR="008B1CC6" w:rsidRPr="00AB2217" w:rsidRDefault="008B1CC6" w:rsidP="008B1CC6">
      <w:pPr>
        <w:pStyle w:val="a4"/>
        <w:shd w:val="clear" w:color="auto" w:fill="FFFFFF"/>
      </w:pPr>
      <w:r w:rsidRPr="00AB2217">
        <w:rPr>
          <w:i/>
        </w:rPr>
        <w:t>Основные виды деятельности:</w:t>
      </w:r>
      <w:r w:rsidRPr="00AB2217">
        <w:t xml:space="preserve"> Индивидуальное, коллективное, групповое решение экспериментальных и текстовых задач различной трудности</w:t>
      </w:r>
    </w:p>
    <w:p w:rsidR="008B1CC6" w:rsidRPr="00AB2217" w:rsidRDefault="008B1CC6" w:rsidP="008B1CC6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8B1CC6" w:rsidRPr="00AB2217" w:rsidRDefault="00A60E4B" w:rsidP="00A60E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2. Химический состав живых организмов 2ч</w:t>
      </w:r>
    </w:p>
    <w:p w:rsidR="00CD33A2" w:rsidRPr="00AB2217" w:rsidRDefault="00CD33A2" w:rsidP="00CD33A2">
      <w:pPr>
        <w:pStyle w:val="a4"/>
        <w:shd w:val="clear" w:color="auto" w:fill="FFFFFF"/>
        <w:rPr>
          <w:color w:val="000000"/>
        </w:rPr>
      </w:pPr>
      <w:r w:rsidRPr="00AB2217">
        <w:rPr>
          <w:color w:val="000000"/>
        </w:rPr>
        <w:t>Особенности химического состава живой клетки и его сходство у разных типов клеток. Неорганические и органические вещества</w:t>
      </w:r>
    </w:p>
    <w:p w:rsidR="00CD33A2" w:rsidRPr="00AB2217" w:rsidRDefault="00CD33A2" w:rsidP="00CD33A2">
      <w:pPr>
        <w:pStyle w:val="a4"/>
        <w:shd w:val="clear" w:color="auto" w:fill="FFFFFF"/>
        <w:rPr>
          <w:color w:val="000000"/>
        </w:rPr>
      </w:pPr>
      <w:r w:rsidRPr="00AB2217">
        <w:rPr>
          <w:color w:val="000000"/>
        </w:rPr>
        <w:t>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CD33A2" w:rsidRPr="00AB2217" w:rsidRDefault="00CD33A2" w:rsidP="00A60E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«Химический состав живых организмов»</w:t>
      </w:r>
    </w:p>
    <w:p w:rsidR="00A60E4B" w:rsidRPr="00AB2217" w:rsidRDefault="00A60E4B" w:rsidP="00A60E4B">
      <w:pPr>
        <w:pStyle w:val="a4"/>
        <w:shd w:val="clear" w:color="auto" w:fill="FFFFFF"/>
      </w:pPr>
      <w:r w:rsidRPr="00AB2217">
        <w:rPr>
          <w:i/>
        </w:rPr>
        <w:t>Основные виды деятельности:</w:t>
      </w:r>
      <w:r w:rsidRPr="00AB2217">
        <w:t xml:space="preserve"> Индивидуальное, коллективное, групповое решение экспериментальных и текстовых задач различной трудности</w:t>
      </w:r>
    </w:p>
    <w:p w:rsidR="00A60E4B" w:rsidRPr="00AB2217" w:rsidRDefault="00A60E4B" w:rsidP="00A60E4B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A60E4B" w:rsidRPr="00AB2217" w:rsidRDefault="00A60E4B" w:rsidP="00A60E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3. Строение клетки 2ч</w:t>
      </w:r>
    </w:p>
    <w:p w:rsidR="00CD33A2" w:rsidRPr="00AB2217" w:rsidRDefault="00CD33A2" w:rsidP="00A60E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различия клеток прокариот и эукариот. Строение клетки: клеточная оболочка, цитоплазма, одномембранные, двумембранные и немембранные органоиды клетки</w:t>
      </w:r>
    </w:p>
    <w:p w:rsidR="00CD33A2" w:rsidRPr="00AB2217" w:rsidRDefault="00CD33A2" w:rsidP="00A60E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«Строение клетки»</w:t>
      </w:r>
    </w:p>
    <w:p w:rsidR="00A60E4B" w:rsidRPr="00AB2217" w:rsidRDefault="00A60E4B" w:rsidP="00A60E4B">
      <w:pPr>
        <w:pStyle w:val="a4"/>
        <w:shd w:val="clear" w:color="auto" w:fill="FFFFFF"/>
      </w:pPr>
      <w:r w:rsidRPr="00AB2217">
        <w:rPr>
          <w:i/>
        </w:rPr>
        <w:t>Основные виды деятельности:</w:t>
      </w:r>
      <w:r w:rsidRPr="00AB2217">
        <w:t xml:space="preserve"> Индивидуальное, коллективное, групповое решение экспериментальных и текстовых задач различной трудности</w:t>
      </w:r>
    </w:p>
    <w:p w:rsidR="00A60E4B" w:rsidRPr="00AB2217" w:rsidRDefault="00A60E4B" w:rsidP="00A60E4B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A60E4B" w:rsidRPr="00AB2217" w:rsidRDefault="00A60E4B" w:rsidP="00A60E4B">
      <w:pPr>
        <w:pStyle w:val="a4"/>
        <w:shd w:val="clear" w:color="auto" w:fill="FFFFFF"/>
        <w:rPr>
          <w:b/>
          <w:color w:val="000000"/>
          <w:shd w:val="clear" w:color="auto" w:fill="FFFFFF"/>
        </w:rPr>
      </w:pPr>
      <w:r w:rsidRPr="00AB2217">
        <w:rPr>
          <w:b/>
          <w:color w:val="000000"/>
        </w:rPr>
        <w:t xml:space="preserve">Тема 4. </w:t>
      </w:r>
      <w:r w:rsidRPr="00AB2217">
        <w:rPr>
          <w:b/>
          <w:color w:val="000000"/>
          <w:shd w:val="clear" w:color="auto" w:fill="FFFFFF"/>
        </w:rPr>
        <w:t>Обмен веществ и превращение энергии.2ч</w:t>
      </w:r>
    </w:p>
    <w:p w:rsidR="00CD33A2" w:rsidRPr="00AB2217" w:rsidRDefault="00CD33A2" w:rsidP="00A60E4B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AB2217">
        <w:rPr>
          <w:color w:val="000000"/>
          <w:shd w:val="clear" w:color="auto" w:fill="FFFFFF"/>
        </w:rPr>
        <w:lastRenderedPageBreak/>
        <w:t>Понятие о метаболизме - ассимиляция (пластический обмен), диссимиляция (энергетический обмен) Этапы пластического и энергетического обмена. АТФ и её роль в метаболизме</w:t>
      </w:r>
    </w:p>
    <w:p w:rsidR="00CD33A2" w:rsidRPr="00AB2217" w:rsidRDefault="00CD33A2" w:rsidP="00A60E4B">
      <w:pPr>
        <w:pStyle w:val="a4"/>
        <w:shd w:val="clear" w:color="auto" w:fill="FFFFFF"/>
        <w:rPr>
          <w:b/>
          <w:color w:val="000000"/>
        </w:rPr>
      </w:pPr>
      <w:r w:rsidRPr="00AB2217">
        <w:rPr>
          <w:color w:val="000000"/>
          <w:shd w:val="clear" w:color="auto" w:fill="FFFFFF"/>
        </w:rPr>
        <w:t>Решение типовых заданий ОГЭ по теме: «Обмен веществ и превращение энергии»</w:t>
      </w:r>
    </w:p>
    <w:p w:rsidR="00A60E4B" w:rsidRPr="00AB2217" w:rsidRDefault="00A60E4B" w:rsidP="00A60E4B">
      <w:pPr>
        <w:pStyle w:val="a4"/>
        <w:shd w:val="clear" w:color="auto" w:fill="FFFFFF"/>
      </w:pPr>
      <w:r w:rsidRPr="00AB2217">
        <w:rPr>
          <w:i/>
        </w:rPr>
        <w:t>Основные виды деятельности:</w:t>
      </w:r>
      <w:r w:rsidRPr="00AB2217">
        <w:t xml:space="preserve"> Индивидуальное, коллективное, групповое решение экспериментальных и текстовых задач различной трудности</w:t>
      </w:r>
    </w:p>
    <w:p w:rsidR="00A60E4B" w:rsidRPr="00AB2217" w:rsidRDefault="00A60E4B" w:rsidP="00A60E4B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A60E4B" w:rsidRPr="00AB2217" w:rsidRDefault="00322926" w:rsidP="00A60E4B">
      <w:pPr>
        <w:pStyle w:val="a4"/>
        <w:shd w:val="clear" w:color="auto" w:fill="FFFFFF"/>
        <w:rPr>
          <w:b/>
          <w:color w:val="000000"/>
          <w:shd w:val="clear" w:color="auto" w:fill="FFFFFF"/>
        </w:rPr>
      </w:pPr>
      <w:r w:rsidRPr="00AB2217">
        <w:rPr>
          <w:b/>
          <w:color w:val="000000"/>
        </w:rPr>
        <w:t xml:space="preserve">Тема 5. </w:t>
      </w:r>
      <w:r w:rsidRPr="00AB2217">
        <w:rPr>
          <w:b/>
          <w:color w:val="000000"/>
          <w:shd w:val="clear" w:color="auto" w:fill="FFFFFF"/>
        </w:rPr>
        <w:t>Размножение и индивидуальное развитие организмов.2ч</w:t>
      </w:r>
    </w:p>
    <w:p w:rsidR="00CD33A2" w:rsidRPr="00AB2217" w:rsidRDefault="00CD33A2" w:rsidP="00CD33A2">
      <w:pPr>
        <w:pStyle w:val="a4"/>
        <w:shd w:val="clear" w:color="auto" w:fill="FFFFFF"/>
        <w:rPr>
          <w:color w:val="000000"/>
        </w:rPr>
      </w:pPr>
      <w:r w:rsidRPr="00AB2217">
        <w:rPr>
          <w:color w:val="000000"/>
        </w:rPr>
        <w:t>Типы размножения: половое и бесполое. Особенности полового размножения.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растений. Размножение клетки путём деления — общее свойство клеток одноклеточных и многоклеточных организмов. Клеточное деление у прокариот — деление клетки надвое. Деление клетки у эукариот. Митоз. Фазы митоза. Жизненный цикл клетки.</w:t>
      </w:r>
    </w:p>
    <w:p w:rsidR="00CD33A2" w:rsidRPr="00AB2217" w:rsidRDefault="00CD33A2" w:rsidP="00CD33A2">
      <w:pPr>
        <w:pStyle w:val="a4"/>
        <w:shd w:val="clear" w:color="auto" w:fill="FFFFFF"/>
        <w:rPr>
          <w:color w:val="000000"/>
        </w:rPr>
      </w:pPr>
      <w:r w:rsidRPr="00AB2217">
        <w:rPr>
          <w:color w:val="000000"/>
        </w:rPr>
        <w:t>Понятие об онтогенезе. Периоды  онтогенеза: эмбриональный и постэмбриональный. Стадии развития эмбриона. Особенности постэмбрионального развития. Развитие животных организмов с превращением и без превращения</w:t>
      </w:r>
    </w:p>
    <w:p w:rsidR="00CD33A2" w:rsidRPr="00AB2217" w:rsidRDefault="00CD33A2" w:rsidP="00A60E4B">
      <w:pPr>
        <w:pStyle w:val="a4"/>
        <w:shd w:val="clear" w:color="auto" w:fill="FFFFFF"/>
        <w:rPr>
          <w:b/>
          <w:color w:val="000000"/>
        </w:rPr>
      </w:pPr>
      <w:r w:rsidRPr="00AB2217">
        <w:rPr>
          <w:color w:val="000000"/>
          <w:shd w:val="clear" w:color="auto" w:fill="FFFFFF"/>
        </w:rPr>
        <w:t>Решение типовых заданий ОГЭ по теме: «Размножение и индивидуальное развитие организмов»</w:t>
      </w:r>
    </w:p>
    <w:p w:rsidR="00322926" w:rsidRPr="00AB2217" w:rsidRDefault="00322926" w:rsidP="00322926">
      <w:pPr>
        <w:pStyle w:val="a4"/>
        <w:shd w:val="clear" w:color="auto" w:fill="FFFFFF"/>
      </w:pPr>
      <w:r w:rsidRPr="00AB2217">
        <w:rPr>
          <w:i/>
        </w:rPr>
        <w:t>Основные виды деятельности:</w:t>
      </w:r>
      <w:r w:rsidRPr="00AB2217">
        <w:t xml:space="preserve"> Индивидуальное, коллективное, групповое решение экспериментальных и текстовых задач различной трудности</w:t>
      </w:r>
    </w:p>
    <w:p w:rsidR="00322926" w:rsidRPr="00AB2217" w:rsidRDefault="00322926" w:rsidP="00322926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A60E4B" w:rsidRPr="00AB2217" w:rsidRDefault="00322926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6. Генетика и селекция.2ч</w:t>
      </w:r>
    </w:p>
    <w:p w:rsidR="00CD33A2" w:rsidRPr="00AB2217" w:rsidRDefault="00CD33A2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 наследственности и изменчивости. Законы Менделя. Дигибридное и моногибридное скрещивание. Решение задач на моногибридное и дигибридное скрещивание</w:t>
      </w:r>
    </w:p>
    <w:p w:rsidR="00CD33A2" w:rsidRPr="00AB2217" w:rsidRDefault="00CD33A2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eastAsia="Times New Roman" w:hAnsi="Times New Roman" w:cs="Times New Roman"/>
          <w:sz w:val="24"/>
          <w:szCs w:val="24"/>
        </w:rPr>
        <w:t>Особенности наследования признаков, сцепленных с полом. Аутосомы, гетерохромосомы, гетерогаметный пол, гомогаметный пол. Практическое значение знаний о сцепленном с полом наследовании для человека. Хромосомное определение пола.</w:t>
      </w:r>
    </w:p>
    <w:p w:rsidR="00CD33A2" w:rsidRPr="00AB2217" w:rsidRDefault="00CD33A2" w:rsidP="00322926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AB2217">
        <w:rPr>
          <w:color w:val="000000"/>
          <w:shd w:val="clear" w:color="auto" w:fill="FFFFFF"/>
        </w:rPr>
        <w:lastRenderedPageBreak/>
        <w:t>Методы генетики. Цели и задачи селекции. Одомашнивание, селекция. Закон гомологических рядов в наследственной изменчивости. Учение о центрах происхождения культурных растений. Гетерозис, гибридизация, отбор, порода, сорт. Виды отбора. Типы скрещивания. Отдалённая гибридизация у растений и животных. Искусственный мутагенез. Центры происхождения культурных растений.</w:t>
      </w:r>
    </w:p>
    <w:p w:rsidR="00322926" w:rsidRPr="00AB2217" w:rsidRDefault="00CD33A2" w:rsidP="00322926">
      <w:pPr>
        <w:pStyle w:val="a4"/>
        <w:shd w:val="clear" w:color="auto" w:fill="FFFFFF"/>
      </w:pPr>
      <w:r w:rsidRPr="00AB2217">
        <w:rPr>
          <w:i/>
        </w:rPr>
        <w:t xml:space="preserve"> Основные виды деятельности:</w:t>
      </w:r>
      <w:r w:rsidRPr="00AB2217">
        <w:t xml:space="preserve"> Индивидуальное, коллективное, групповое решение экспериментальных и текстовых задач различной т</w:t>
      </w:r>
      <w:r w:rsidR="00322926" w:rsidRPr="00AB2217">
        <w:t>рудности</w:t>
      </w:r>
    </w:p>
    <w:p w:rsidR="00CD33A2" w:rsidRPr="00AB2217" w:rsidRDefault="00CD33A2" w:rsidP="00322926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AB2217">
        <w:rPr>
          <w:color w:val="000000"/>
          <w:shd w:val="clear" w:color="auto" w:fill="FFFFFF"/>
        </w:rPr>
        <w:t>Решение типовых заданий ОГЭ по теме: «Генетика и селекция»</w:t>
      </w:r>
    </w:p>
    <w:p w:rsidR="00CD33A2" w:rsidRPr="00AB2217" w:rsidRDefault="00CD33A2" w:rsidP="00322926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322926" w:rsidRPr="00AB2217" w:rsidRDefault="00322926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Тема7. Эволюция.</w:t>
      </w:r>
      <w:r w:rsidR="00CD33A2"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2ч</w:t>
      </w:r>
    </w:p>
    <w:p w:rsidR="00CD33A2" w:rsidRPr="00AB2217" w:rsidRDefault="00CD33A2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Эволюционное учение Ч.Дарвина. Доказательства эволюции природных видов. Борьба за существование, ее формы. Предпосылки возникновения жизни на Земле. Эволюция органического мира. Развитие представлений о происхождении человека. Религия и наука о происхождении человека. Место человека в системе животного мира. Систематическое положение вида Homo sapiens в системе животного мира. Основные этапы антропогенеза.</w:t>
      </w:r>
    </w:p>
    <w:p w:rsidR="00CD33A2" w:rsidRPr="00AB2217" w:rsidRDefault="00CD33A2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«Эволюция»</w:t>
      </w:r>
    </w:p>
    <w:p w:rsidR="00CD33A2" w:rsidRPr="00AB2217" w:rsidRDefault="00CD33A2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2217">
        <w:rPr>
          <w:rFonts w:ascii="Times New Roman" w:hAnsi="Times New Roman" w:cs="Times New Roman"/>
          <w:i/>
          <w:sz w:val="24"/>
          <w:szCs w:val="24"/>
        </w:rPr>
        <w:t>Основные виды деятельности:</w:t>
      </w:r>
      <w:r w:rsidRPr="00AB2217">
        <w:rPr>
          <w:rFonts w:ascii="Times New Roman" w:hAnsi="Times New Roman" w:cs="Times New Roman"/>
          <w:sz w:val="24"/>
          <w:szCs w:val="24"/>
        </w:rPr>
        <w:t xml:space="preserve"> Индивидуальное, коллективное, групповое решение экспериментальных и текстовых задач различной трудности</w:t>
      </w:r>
    </w:p>
    <w:p w:rsidR="00CD33A2" w:rsidRPr="00AB2217" w:rsidRDefault="00CD33A2" w:rsidP="00CD33A2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322926" w:rsidRPr="00AB2217" w:rsidRDefault="00322926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8. Экология и учение о биосфере2ч</w:t>
      </w:r>
    </w:p>
    <w:p w:rsidR="00CD33A2" w:rsidRPr="00AB2217" w:rsidRDefault="00CD33A2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экологии. Предмет, задачи и методы исследований современной экологии. Экологические факторы. Популяции. Экологические системы. Биосфера – живая оболочка планеты. Понятие о биосфере. В.И.Вернадский.</w:t>
      </w:r>
    </w:p>
    <w:p w:rsidR="00CD33A2" w:rsidRPr="00AB2217" w:rsidRDefault="00CD33A2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«Экология и учение о биосфере»</w:t>
      </w:r>
    </w:p>
    <w:p w:rsidR="00CD33A2" w:rsidRPr="00AB2217" w:rsidRDefault="00CD33A2" w:rsidP="00CD33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2217">
        <w:rPr>
          <w:rFonts w:ascii="Times New Roman" w:hAnsi="Times New Roman" w:cs="Times New Roman"/>
          <w:i/>
          <w:sz w:val="24"/>
          <w:szCs w:val="24"/>
        </w:rPr>
        <w:t>Основные виды деятельности:</w:t>
      </w:r>
      <w:r w:rsidRPr="00AB2217">
        <w:rPr>
          <w:rFonts w:ascii="Times New Roman" w:hAnsi="Times New Roman" w:cs="Times New Roman"/>
          <w:sz w:val="24"/>
          <w:szCs w:val="24"/>
        </w:rPr>
        <w:t xml:space="preserve"> Индивидуальное, коллективное, групповое решение экспериментальных и текстовых задач различной трудности</w:t>
      </w:r>
    </w:p>
    <w:p w:rsidR="00CD33A2" w:rsidRPr="00AB2217" w:rsidRDefault="00CD33A2" w:rsidP="00CD33A2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322926" w:rsidRPr="00AB2217" w:rsidRDefault="00322926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Тема 9. Многообразие живых организмов 10ч</w:t>
      </w:r>
    </w:p>
    <w:p w:rsidR="00CD33A2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Царства клеточных организмов: бактерий, грибов, растений и животных. Общая характеристика вирусов. Общая характеристика бактерий. Общая характеристика грибов. Микориза. Общая характеристика лишайников.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«Вирусы. Бактерии. Грибы. Лишайники»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Царства живой природы. Наука о растениях — ботаника. Ткани и органы высших растений: вегетативные органы и генеративные органы высших растений. Классификация растений. Вид как единица классификации. Группы царства Растения. Общая характеристика,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человеком.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Подцарство высшие растения: споровые, семенные растения. Отделы: голосеменные и покрытосеменные растения. Семейства класса Однодольные. Семейства класса Двудольные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«Царство растения»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Зоология- наука о животных. Морфология, анатомия, физиология, экология, палеонтология, этология. Сходство и различие животных и растений. Животные ткани, органы и системы органов животных. Многообразие и классификация животных. Систематика. Вид. Популяция. Систематические группы. Происхождение простейших. Значение простейших в природе и жизни человека. Пути заражения человека и животных паразитическими простейшими. Меры профилактики заболеваний, вызываемых одноклеточными животными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Строение, жизнедеятельность и разнообразие кишечнополостных. Общая характеристика червей. Пути заражения человека и животных паразитическими червями. Меры профилактики заражения.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Многообразие и особенности строения моллюсков. Происхождение моллюсков и их значение в природе и жизни человека. Среды жизни, происхождение и особенности строения членистоногих. Охрана членистоногих.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Хордовые: класс Ланцетники, Рыбы Земноводные, Пресмыкающиеся, Птицы, Млекопитающие. Общая характеристика, особенности строения и происхождения.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«Царство животные»</w:t>
      </w:r>
    </w:p>
    <w:p w:rsidR="00CD33A2" w:rsidRPr="00AB2217" w:rsidRDefault="00CD33A2" w:rsidP="00CD33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2217">
        <w:rPr>
          <w:rFonts w:ascii="Times New Roman" w:hAnsi="Times New Roman" w:cs="Times New Roman"/>
          <w:i/>
          <w:sz w:val="24"/>
          <w:szCs w:val="24"/>
        </w:rPr>
        <w:t>Основные виды деятельности:</w:t>
      </w:r>
      <w:r w:rsidRPr="00AB2217">
        <w:rPr>
          <w:rFonts w:ascii="Times New Roman" w:hAnsi="Times New Roman" w:cs="Times New Roman"/>
          <w:sz w:val="24"/>
          <w:szCs w:val="24"/>
        </w:rPr>
        <w:t xml:space="preserve"> Индивидуальное, коллективное, групповое решение экспериментальных и текстовых задач различной трудности</w:t>
      </w:r>
    </w:p>
    <w:p w:rsidR="00CD33A2" w:rsidRPr="00AB2217" w:rsidRDefault="00CD33A2" w:rsidP="00C8688F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322926" w:rsidRPr="00AB2217" w:rsidRDefault="00322926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Тема 10. </w:t>
      </w:r>
      <w:r w:rsidR="00E33BFD"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Человек и его здоровье.3ч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Ткани, органы, регуляция жизнедеятельности. Опорно-двигательная, пищеварительная, дыхательная, выделительная и кровеносная система человека. Кожа и её производные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Нервная система и высшая нервная деятельность человека. Органы чувств. Анализаторы. Железы внутренней и внешней секреции</w:t>
      </w:r>
    </w:p>
    <w:p w:rsidR="00C8688F" w:rsidRPr="00AB2217" w:rsidRDefault="00C8688F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«Человек и его здоровье»</w:t>
      </w:r>
    </w:p>
    <w:p w:rsidR="00CD33A2" w:rsidRPr="00AB2217" w:rsidRDefault="00CD33A2" w:rsidP="00CD33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2217">
        <w:rPr>
          <w:rFonts w:ascii="Times New Roman" w:hAnsi="Times New Roman" w:cs="Times New Roman"/>
          <w:i/>
          <w:sz w:val="24"/>
          <w:szCs w:val="24"/>
        </w:rPr>
        <w:t>Основные виды деятельности:</w:t>
      </w:r>
      <w:r w:rsidRPr="00AB2217">
        <w:rPr>
          <w:rFonts w:ascii="Times New Roman" w:hAnsi="Times New Roman" w:cs="Times New Roman"/>
          <w:sz w:val="24"/>
          <w:szCs w:val="24"/>
        </w:rPr>
        <w:t xml:space="preserve"> Индивидуальное, коллективное, групповое решение экспериментальных и текстовых задач различной трудности</w:t>
      </w:r>
    </w:p>
    <w:p w:rsidR="00CD33A2" w:rsidRPr="00B30163" w:rsidRDefault="00CD33A2" w:rsidP="00B30163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322926" w:rsidRPr="00AB2217" w:rsidRDefault="00322926" w:rsidP="00E33BF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11. </w:t>
      </w:r>
      <w:r w:rsidR="00E33BFD"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 тестовых заданий ОГЭ прошлых лет</w:t>
      </w:r>
      <w:r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2ч</w:t>
      </w:r>
    </w:p>
    <w:p w:rsidR="00C8688F" w:rsidRPr="00AB2217" w:rsidRDefault="00C8688F" w:rsidP="00E33BF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тестовых заданий ОГЭ прошлых лет</w:t>
      </w:r>
    </w:p>
    <w:p w:rsidR="00CD33A2" w:rsidRPr="00AB2217" w:rsidRDefault="00CD33A2" w:rsidP="00CD33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2217">
        <w:rPr>
          <w:rFonts w:ascii="Times New Roman" w:hAnsi="Times New Roman" w:cs="Times New Roman"/>
          <w:i/>
          <w:sz w:val="24"/>
          <w:szCs w:val="24"/>
        </w:rPr>
        <w:t>Основные виды деятельности:</w:t>
      </w:r>
      <w:r w:rsidRPr="00AB2217">
        <w:rPr>
          <w:rFonts w:ascii="Times New Roman" w:hAnsi="Times New Roman" w:cs="Times New Roman"/>
          <w:sz w:val="24"/>
          <w:szCs w:val="24"/>
        </w:rPr>
        <w:t xml:space="preserve"> Индивидуальное, коллективное, групповое решение экспериментальных и текстовых задач различной трудности</w:t>
      </w:r>
    </w:p>
    <w:p w:rsidR="00CD33A2" w:rsidRPr="00DA1EA0" w:rsidRDefault="00CD33A2" w:rsidP="00DA1EA0">
      <w:pPr>
        <w:pStyle w:val="a4"/>
        <w:shd w:val="clear" w:color="auto" w:fill="FFFFFF"/>
        <w:rPr>
          <w:color w:val="000000"/>
        </w:rPr>
      </w:pPr>
      <w:r w:rsidRPr="00AB2217">
        <w:t xml:space="preserve">Формы: </w:t>
      </w:r>
      <w:r w:rsidRPr="00AB2217">
        <w:rPr>
          <w:color w:val="000000"/>
        </w:rPr>
        <w:t>практические занятия</w:t>
      </w:r>
    </w:p>
    <w:p w:rsidR="00322926" w:rsidRPr="00AB2217" w:rsidRDefault="00322926" w:rsidP="003229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Резерв 1час</w:t>
      </w:r>
    </w:p>
    <w:p w:rsidR="00322926" w:rsidRPr="00AB2217" w:rsidRDefault="00322926" w:rsidP="00322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17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tbl>
      <w:tblPr>
        <w:tblW w:w="13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1"/>
        <w:gridCol w:w="3544"/>
      </w:tblGrid>
      <w:tr w:rsidR="00E33BFD" w:rsidRPr="00AB2217" w:rsidTr="00E33BFD">
        <w:trPr>
          <w:trHeight w:val="150"/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33BFD" w:rsidRPr="00AB2217" w:rsidTr="00E33BFD">
        <w:trPr>
          <w:trHeight w:val="360"/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биология. Жизнь, её свойства, уровни организации, происхождение жизни.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33BFD" w:rsidRPr="00AB2217" w:rsidTr="00E33BFD">
        <w:trPr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состав живых организмов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33BFD" w:rsidRPr="00AB2217" w:rsidTr="00E33BFD">
        <w:trPr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33BFD" w:rsidRPr="00AB2217" w:rsidTr="00E33BFD">
        <w:trPr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33BFD" w:rsidRPr="00AB2217" w:rsidTr="00E33BFD">
        <w:trPr>
          <w:trHeight w:val="165"/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индивидуальное развитие организмов.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33BFD" w:rsidRPr="00AB2217" w:rsidTr="00E33BFD">
        <w:trPr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и селекция.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E33BFD" w:rsidRPr="00AB2217" w:rsidTr="00E33BFD">
        <w:trPr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33BFD" w:rsidRPr="00AB2217" w:rsidTr="00E33BFD">
        <w:trPr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Экология и учение о биосфере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33BFD" w:rsidRPr="00AB2217" w:rsidTr="00E33BFD">
        <w:trPr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E33BFD" w:rsidRPr="00AB2217" w:rsidTr="00E33BFD">
        <w:trPr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здоровье.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E33BFD" w:rsidRPr="00AB2217" w:rsidTr="00E33BFD">
        <w:trPr>
          <w:trHeight w:val="165"/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тестовых заданий ОГЭ прошлых лет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E33BFD" w:rsidRPr="00AB2217" w:rsidTr="00E33BFD">
        <w:trPr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33BFD" w:rsidRPr="00AB2217" w:rsidTr="00E33BFD">
        <w:trPr>
          <w:tblCellSpacing w:w="15" w:type="dxa"/>
        </w:trPr>
        <w:tc>
          <w:tcPr>
            <w:tcW w:w="9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E3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E33BFD" w:rsidRPr="00AB2217" w:rsidRDefault="00E33BFD" w:rsidP="00E33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17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tbl>
      <w:tblPr>
        <w:tblW w:w="149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30"/>
        <w:gridCol w:w="30"/>
        <w:gridCol w:w="30"/>
        <w:gridCol w:w="9253"/>
        <w:gridCol w:w="4131"/>
      </w:tblGrid>
      <w:tr w:rsidR="00E33BFD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CD3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AB2217" w:rsidRDefault="00E33BFD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92D4C" w:rsidRPr="00AB2217" w:rsidTr="003309E3">
        <w:trPr>
          <w:trHeight w:val="472"/>
          <w:tblCellSpacing w:w="15" w:type="dxa"/>
        </w:trPr>
        <w:tc>
          <w:tcPr>
            <w:tcW w:w="1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C92D4C" w:rsidP="00C92D4C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биология. Жизнь, её свойства, уровни организации, происхождение жизни</w:t>
            </w: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2D4C" w:rsidRPr="00506744" w:rsidRDefault="00C92D4C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A35C3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35C3A" w:rsidRPr="00AB2217" w:rsidRDefault="00A35C3A" w:rsidP="00A35C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5C3A" w:rsidRPr="00AB2217" w:rsidRDefault="00A35C3A" w:rsidP="00A35C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занятие. Биология — наука о живом мире</w:t>
            </w:r>
          </w:p>
          <w:p w:rsidR="00A35C3A" w:rsidRPr="00AB2217" w:rsidRDefault="00A35C3A" w:rsidP="00A3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</w:t>
            </w:r>
            <w:r w:rsidR="003309E3"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5C3A" w:rsidRPr="00506744" w:rsidRDefault="00A35C3A" w:rsidP="00A3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35C3A" w:rsidRPr="00506744" w:rsidRDefault="003309E3" w:rsidP="00330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D4C" w:rsidRPr="00AB2217" w:rsidTr="003309E3">
        <w:trPr>
          <w:trHeight w:val="472"/>
          <w:tblCellSpacing w:w="15" w:type="dxa"/>
        </w:trPr>
        <w:tc>
          <w:tcPr>
            <w:tcW w:w="1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Химический состав живых организмов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2D4C" w:rsidRPr="00506744" w:rsidRDefault="00C92D4C" w:rsidP="00C92D4C">
            <w:pPr>
              <w:spacing w:before="100" w:beforeAutospacing="1" w:after="100" w:afterAutospacing="1" w:line="240" w:lineRule="auto"/>
              <w:ind w:left="19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2D4C" w:rsidRPr="00AB2217" w:rsidTr="003309E3">
        <w:trPr>
          <w:trHeight w:val="472"/>
          <w:tblCellSpacing w:w="15" w:type="dxa"/>
        </w:trPr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Элементный химический и молекулярный состав.</w:t>
            </w: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2D4C" w:rsidRPr="00506744" w:rsidRDefault="00C92D4C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BFD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E33BFD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BFD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BFD" w:rsidRPr="00506744" w:rsidRDefault="00C92D4C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2D4C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клетки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D4C" w:rsidRPr="00506744" w:rsidRDefault="00C92D4C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92D4C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клеточной организации. Органоиды клетки и их функции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D4C" w:rsidRPr="00506744" w:rsidRDefault="00C92D4C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2D4C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C92D4C" w:rsidP="00C92D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D4C" w:rsidRPr="00506744" w:rsidRDefault="00C92D4C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2D4C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D4C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Обмен веществ и превращение энергии.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D4C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питания живых организмов. Метаболизм.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417F7C" w:rsidRDefault="00A35C3A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1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Размножение и индивидуальное развитие организмов.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клеток: митоз, мейоз. Размножение и индивидуальное развитие организмов.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Генетика и селекция</w:t>
            </w: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Наследственность и изменчивость. Законы Менделя.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Генетика пола, сцепленное с полом наследование. Решение задач на генетику пола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генетики. Селекция, центры происхождения культурных растений.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A35C3A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Эволюция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Эволюционное учение Ч. Дарвина Развитие органического мира. Происхождение человека.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Экология и учение о биосфере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35C3A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A35C3A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C3A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факторы. Популяции. Экологические системы. Понятие о биосфере.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3A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Многообразие живых организмов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Вирусы. Бактерии. Грибы. Лишайники.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 низшие растения, водоросли. Ткани и органы высших растений: вегетативные органы и генеративные органы высших растений.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 высшие растения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 Простейшие (Одноклеточные)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 Многоклеточные, тип Кишечнополостные, Черви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Моллюски. Тип Членистоногие: Класс Ракообразные, Класс Паукообразные, Класс Насекомые.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Тип Хордовые: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его здоровье</w:t>
            </w:r>
            <w:r w:rsidRPr="00AB22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3309E3">
            <w:pPr>
              <w:pStyle w:val="a4"/>
              <w:rPr>
                <w:color w:val="000000"/>
              </w:rPr>
            </w:pPr>
            <w:r w:rsidRPr="00AB2217">
              <w:rPr>
                <w:color w:val="000000"/>
              </w:rPr>
              <w:t>Системы органов в организме человека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>
            <w:pPr>
              <w:pStyle w:val="a4"/>
              <w:rPr>
                <w:color w:val="000000"/>
              </w:rPr>
            </w:pPr>
            <w:r w:rsidRPr="00AB2217">
              <w:rPr>
                <w:color w:val="000000"/>
              </w:rPr>
              <w:t>Системы органов в организме человека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>
            <w:pPr>
              <w:pStyle w:val="a4"/>
              <w:rPr>
                <w:color w:val="000000"/>
              </w:rPr>
            </w:pPr>
            <w:r w:rsidRPr="00AB2217">
              <w:t>Решение типовых заданий ОГЭ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>
            <w:pPr>
              <w:pStyle w:val="a4"/>
              <w:rPr>
                <w:b/>
              </w:rPr>
            </w:pPr>
            <w:r w:rsidRPr="00AB2217">
              <w:rPr>
                <w:b/>
                <w:color w:val="000000"/>
                <w:shd w:val="clear" w:color="auto" w:fill="FFFFFF"/>
              </w:rPr>
              <w:t>Решение тестовых заданий ОГЭ прошлых лет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>
            <w:pPr>
              <w:pStyle w:val="a4"/>
              <w:rPr>
                <w:color w:val="000000"/>
                <w:shd w:val="clear" w:color="auto" w:fill="FFFFFF"/>
              </w:rPr>
            </w:pPr>
            <w:r w:rsidRPr="00AB2217">
              <w:rPr>
                <w:color w:val="000000"/>
                <w:shd w:val="clear" w:color="auto" w:fill="FFFFFF"/>
              </w:rPr>
              <w:t>Решение тестовых заданий ОГЭ прошлых лет 1 часть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>
            <w:pPr>
              <w:pStyle w:val="a4"/>
              <w:rPr>
                <w:color w:val="000000"/>
                <w:shd w:val="clear" w:color="auto" w:fill="FFFFFF"/>
              </w:rPr>
            </w:pPr>
            <w:r w:rsidRPr="00AB2217">
              <w:rPr>
                <w:color w:val="000000"/>
                <w:shd w:val="clear" w:color="auto" w:fill="FFFFFF"/>
              </w:rPr>
              <w:t>Решение тестовых заданий ОГЭ прошлых лет 2 часть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>
            <w:pPr>
              <w:pStyle w:val="a4"/>
              <w:rPr>
                <w:b/>
                <w:color w:val="000000"/>
                <w:shd w:val="clear" w:color="auto" w:fill="FFFFFF"/>
              </w:rPr>
            </w:pPr>
            <w:r w:rsidRPr="00AB2217">
              <w:rPr>
                <w:b/>
                <w:color w:val="000000"/>
                <w:shd w:val="clear" w:color="auto" w:fill="FFFFFF"/>
              </w:rPr>
              <w:t>Резервное время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506744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309E3" w:rsidRPr="00AB2217" w:rsidTr="003309E3">
        <w:trPr>
          <w:trHeight w:val="472"/>
          <w:tblCellSpacing w:w="15" w:type="dxa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3309E3" w:rsidP="00C92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9E3" w:rsidRPr="00AB2217" w:rsidRDefault="00F64D25">
            <w:pPr>
              <w:pStyle w:val="a4"/>
              <w:rPr>
                <w:b/>
                <w:color w:val="000000"/>
                <w:shd w:val="clear" w:color="auto" w:fill="FFFFFF"/>
              </w:rPr>
            </w:pPr>
            <w:r w:rsidRPr="00AB2217">
              <w:rPr>
                <w:b/>
                <w:color w:val="000000"/>
                <w:shd w:val="clear" w:color="auto" w:fill="FFFFFF"/>
              </w:rPr>
              <w:t>И</w:t>
            </w:r>
            <w:r w:rsidR="003309E3" w:rsidRPr="00AB2217">
              <w:rPr>
                <w:b/>
                <w:color w:val="000000"/>
                <w:shd w:val="clear" w:color="auto" w:fill="FFFFFF"/>
              </w:rPr>
              <w:t>того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E3" w:rsidRPr="00AB2217" w:rsidRDefault="003309E3" w:rsidP="00CD3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C92D4C" w:rsidRPr="00AB2217" w:rsidRDefault="00C92D4C" w:rsidP="00D523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2D4C" w:rsidRPr="00AB2217" w:rsidRDefault="00C92D4C" w:rsidP="00D523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92D4C" w:rsidRPr="00AB2217" w:rsidSect="00D523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07" w:rsidRDefault="00DE7407" w:rsidP="008B1CC6">
      <w:pPr>
        <w:spacing w:after="0" w:line="240" w:lineRule="auto"/>
      </w:pPr>
      <w:r>
        <w:separator/>
      </w:r>
    </w:p>
  </w:endnote>
  <w:endnote w:type="continuationSeparator" w:id="0">
    <w:p w:rsidR="00DE7407" w:rsidRDefault="00DE7407" w:rsidP="008B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07" w:rsidRDefault="00DE7407" w:rsidP="008B1CC6">
      <w:pPr>
        <w:spacing w:after="0" w:line="240" w:lineRule="auto"/>
      </w:pPr>
      <w:r>
        <w:separator/>
      </w:r>
    </w:p>
  </w:footnote>
  <w:footnote w:type="continuationSeparator" w:id="0">
    <w:p w:rsidR="00DE7407" w:rsidRDefault="00DE7407" w:rsidP="008B1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C7F"/>
    <w:multiLevelType w:val="multilevel"/>
    <w:tmpl w:val="2844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F66E55"/>
    <w:multiLevelType w:val="hybridMultilevel"/>
    <w:tmpl w:val="888C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2359"/>
    <w:rsid w:val="001871E5"/>
    <w:rsid w:val="001B2316"/>
    <w:rsid w:val="00210B04"/>
    <w:rsid w:val="002117FD"/>
    <w:rsid w:val="00322926"/>
    <w:rsid w:val="003309E3"/>
    <w:rsid w:val="003C7C20"/>
    <w:rsid w:val="00400333"/>
    <w:rsid w:val="00401896"/>
    <w:rsid w:val="00417F7C"/>
    <w:rsid w:val="00441CAD"/>
    <w:rsid w:val="004713A8"/>
    <w:rsid w:val="00506744"/>
    <w:rsid w:val="0053739F"/>
    <w:rsid w:val="005A095C"/>
    <w:rsid w:val="00776B4C"/>
    <w:rsid w:val="00800C8D"/>
    <w:rsid w:val="008B1CC6"/>
    <w:rsid w:val="0092370F"/>
    <w:rsid w:val="00A35C3A"/>
    <w:rsid w:val="00A60E4B"/>
    <w:rsid w:val="00AB2217"/>
    <w:rsid w:val="00B30163"/>
    <w:rsid w:val="00B60E15"/>
    <w:rsid w:val="00C8688F"/>
    <w:rsid w:val="00C92D4C"/>
    <w:rsid w:val="00CD33A2"/>
    <w:rsid w:val="00D52359"/>
    <w:rsid w:val="00DA1EA0"/>
    <w:rsid w:val="00DE7407"/>
    <w:rsid w:val="00DF4223"/>
    <w:rsid w:val="00E33BFD"/>
    <w:rsid w:val="00E36305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4D37"/>
  <w15:docId w15:val="{A0D3334B-CA01-4CFE-85A3-3D8DDBE0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5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D523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D52359"/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D52359"/>
    <w:rPr>
      <w:b/>
      <w:bCs/>
    </w:rPr>
  </w:style>
  <w:style w:type="paragraph" w:customStyle="1" w:styleId="a8">
    <w:name w:val="Новый"/>
    <w:basedOn w:val="a"/>
    <w:rsid w:val="008B1CC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B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1CC6"/>
  </w:style>
  <w:style w:type="paragraph" w:styleId="ab">
    <w:name w:val="footer"/>
    <w:basedOn w:val="a"/>
    <w:link w:val="ac"/>
    <w:uiPriority w:val="99"/>
    <w:semiHidden/>
    <w:unhideWhenUsed/>
    <w:rsid w:val="008B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9E85-5E2C-46F6-AE57-157E7E08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РАИСАТ</cp:lastModifiedBy>
  <cp:revision>13</cp:revision>
  <dcterms:created xsi:type="dcterms:W3CDTF">2019-12-23T05:25:00Z</dcterms:created>
  <dcterms:modified xsi:type="dcterms:W3CDTF">2021-08-10T09:34:00Z</dcterms:modified>
</cp:coreProperties>
</file>