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325451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noProof/>
          <w:sz w:val="28"/>
          <w:szCs w:val="28"/>
        </w:rPr>
      </w:sdtEndPr>
      <w:sdtContent>
        <w:p w:rsidR="00626A11" w:rsidRDefault="00B73836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0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7077075" cy="5772150"/>
                    <wp:effectExtent l="9525" t="9525" r="0" b="0"/>
                    <wp:wrapNone/>
                    <wp:docPr id="12" name="Group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077075" cy="5772150"/>
                              <a:chOff x="15" y="15"/>
                              <a:chExt cx="9296" cy="7619"/>
                            </a:xfrm>
                          </wpg:grpSpPr>
                          <wps:wsp>
                            <wps:cNvPr id="13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" y="15"/>
                                <a:ext cx="7512" cy="73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95" y="5418"/>
                                <a:ext cx="2216" cy="2216"/>
                                <a:chOff x="7907" y="4350"/>
                                <a:chExt cx="2216" cy="2216"/>
                              </a:xfrm>
                            </wpg:grpSpPr>
                            <wps:wsp>
                              <wps:cNvPr id="1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07" y="4350"/>
                                  <a:ext cx="2216" cy="221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1" y="4684"/>
                                  <a:ext cx="1813" cy="18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06" y="5027"/>
                                  <a:ext cx="1375" cy="137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3" o:spid="_x0000_s1026" style="position:absolute;margin-left:0;margin-top:0;width:557.25pt;height:454.5pt;z-index:251662336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" o:allowincell="f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efTMIAAADbAAAADwAAAGRycy9kb3ducmV2LnhtbERPS2vCQBC+F/wPywi96cYHVVJXEUEQ&#10;eqlRSo/T7JhEs7Nhd42xv94tCL3Nx/ecxaoztWjJ+cqygtEwAUGcW11xoeB42A7mIHxA1lhbJgV3&#10;8rBa9l4WmGp74z21WShEDGGfooIyhCaV0uclGfRD2xBH7mSdwRChK6R2eIvhppbjJHmTBiuODSU2&#10;tCkpv2RXo+DnO0zP5M9fp99PN5/es492ncyUeu1363cQgbrwL366dzrOn8DfL/E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efTMIAAADbAAAADwAAAAAAAAAAAAAA&#10;AAChAgAAZHJzL2Rvd25yZXYueG1sUEsFBgAAAAAEAAQA+QAAAJADAAAAAA==&#10;" strokecolor="#a7bfde [1620]"/>
                    <v:group id="Group 15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<v:oval id="Oval 16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Ay8AA&#10;AADbAAAADwAAAGRycy9kb3ducmV2LnhtbERPzWoCMRC+C75DGKE3TSxY6moULbXUU3X1AYbNuFnc&#10;TJZN6m7fvhEEb/Px/c5y3bta3KgNlWcN04kCQVx4U3Gp4Xzajd9BhIhssPZMGv4owHo1HCwxM77j&#10;I93yWIoUwiFDDTbGJpMyFJYcholviBN38a3DmGBbStNil8JdLV+VepMOK04NFhv6sFRc81+nQZE9&#10;1mfzJbuf7aEJufrcF/Or1i+jfrMAEamPT/HD/W3S/Bncf0k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VAy8AAAADbAAAADwAAAAAAAAAAAAAAAACYAgAAZHJzL2Rvd25y&#10;ZXYueG1sUEsFBgAAAAAEAAQA9QAAAIUDAAAAAA==&#10;" fillcolor="#a7bfde [1620]" stroked="f"/>
                      <v:oval id="Oval 17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AubsA&#10;AADbAAAADwAAAGRycy9kb3ducmV2LnhtbERPzQ7BQBC+S7zDZiQuwpYIUpYIkbgq7pPuaBvd2eou&#10;ytNbicRtvny/s1g1phQPql1hWcFwEIEgTq0uOFNwOu76MxDOI2ssLZOCFzlYLdutBcbaPvlAj8Rn&#10;IoSwi1FB7n0VS+nSnAy6ga2IA3extUEfYJ1JXeMzhJtSjqJoIg0WHBpyrGiTU3pN7kaBO2+Gu/N9&#10;mvBsjMlb32hr0p5S3U6znoPw1Pi/+Ofe6zB/At9fwgFy+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i2QLm7AAAA2wAAAA8AAAAAAAAAAAAAAAAAmAIAAGRycy9kb3ducmV2Lnht&#10;bFBLBQYAAAAABAAEAPUAAACAAwAAAAA=&#10;" fillcolor="#d3dfee [820]" stroked="f"/>
                      <v:oval id="Oval 18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XogsEA&#10;AADbAAAADwAAAGRycy9kb3ducmV2LnhtbERPTYvCMBC9C/6HMII3TV3Bla5RdJeCBw+uyp6HZLbt&#10;2ky6TdTqrzeC4G0e73Nmi9ZW4kyNLx0rGA0TEMTamZJzBYd9NpiC8AHZYOWYFFzJw2Le7cwwNe7C&#10;33TehVzEEPYpKihCqFMpvS7Ioh+6mjhyv66xGCJscmkavMRwW8m3JJlIiyXHhgJr+ixIH3cnq2C8&#10;wa98ddP/+232M03+nNbjzCvV77XLDxCB2vASP91rE+e/w+OXeI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l6ILBAAAA2wAAAA8AAAAAAAAAAAAAAAAAmAIAAGRycy9kb3du&#10;cmV2LnhtbFBLBQYAAAAABAAEAPUAAACGAwAAAAA=&#10;" fillcolor="#7ba0cd [2420]" stroked="f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rFonts w:ascii="Times New Roman" w:hAnsi="Times New Roman" w:cs="Times New Roman"/>
              <w:noProof/>
              <w:sz w:val="32"/>
              <w:szCs w:val="32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bottom</wp:align>
                    </wp:positionV>
                    <wp:extent cx="3359785" cy="8771255"/>
                    <wp:effectExtent l="8255" t="5080" r="13335" b="5715"/>
                    <wp:wrapNone/>
                    <wp:docPr id="6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359785" cy="8771255"/>
                              <a:chOff x="5531" y="1258"/>
                              <a:chExt cx="5291" cy="13813"/>
                            </a:xfrm>
                          </wpg:grpSpPr>
                          <wps:wsp>
                            <wps:cNvPr id="7" name="AutoShape 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519" y="1258"/>
                                <a:ext cx="4303" cy="10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8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5531" y="9226"/>
                                <a:ext cx="5291" cy="5845"/>
                                <a:chOff x="5531" y="9226"/>
                                <a:chExt cx="5291" cy="5845"/>
                              </a:xfrm>
                            </wpg:grpSpPr>
                            <wps:wsp>
                              <wps:cNvPr id="9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31" y="9226"/>
                                  <a:ext cx="5291" cy="5845"/>
                                </a:xfrm>
                                <a:custGeom>
                                  <a:avLst/>
                                  <a:gdLst>
                                    <a:gd name="T0" fmla="*/ 6418 w 6418"/>
                                    <a:gd name="T1" fmla="*/ 1185 h 6670"/>
                                    <a:gd name="T2" fmla="*/ 6418 w 6418"/>
                                    <a:gd name="T3" fmla="*/ 6670 h 6670"/>
                                    <a:gd name="T4" fmla="*/ 1809 w 6418"/>
                                    <a:gd name="T5" fmla="*/ 6669 h 6670"/>
                                    <a:gd name="T6" fmla="*/ 1407 w 6418"/>
                                    <a:gd name="T7" fmla="*/ 1987 h 6670"/>
                                    <a:gd name="T8" fmla="*/ 6418 w 6418"/>
                                    <a:gd name="T9" fmla="*/ 1185 h 66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418" h="6670">
                                      <a:moveTo>
                                        <a:pt x="6418" y="1185"/>
                                      </a:moveTo>
                                      <a:lnTo>
                                        <a:pt x="6418" y="6670"/>
                                      </a:lnTo>
                                      <a:lnTo>
                                        <a:pt x="1809" y="6669"/>
                                      </a:lnTo>
                                      <a:cubicBezTo>
                                        <a:pt x="974" y="5889"/>
                                        <a:pt x="0" y="3958"/>
                                        <a:pt x="1407" y="1987"/>
                                      </a:cubicBezTo>
                                      <a:cubicBezTo>
                                        <a:pt x="2830" y="0"/>
                                        <a:pt x="5591" y="411"/>
                                        <a:pt x="6418" y="118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6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117" y="10212"/>
                                  <a:ext cx="4526" cy="425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25000"/>
                                    <a:lumOff val="7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7"/>
                              <wps:cNvSpPr>
                                <a:spLocks noChangeArrowheads="1"/>
                              </wps:cNvSpPr>
                              <wps:spPr bwMode="auto">
                                <a:xfrm rot="5327714" flipV="1">
                                  <a:off x="6217" y="10481"/>
                                  <a:ext cx="3424" cy="322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1">
                                    <a:lumMod val="75000"/>
                                    <a:lumOff val="25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accent1">
                                          <a:lumMod val="50000"/>
                                          <a:lumOff val="50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213.35pt;margin-top:0;width:264.55pt;height:690.65pt;z-index:25166028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">
                    <v:shape id="AutoShape 3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jtgsEAAADaAAAADwAAAGRycy9kb3ducmV2LnhtbESPQYvCMBSE74L/ITxhb5roYV2qqcjC&#10;ioeC2PUHPJq3bWnzUpqstv56Iwgeh5n5htnuBtuKK/W+dqxhuVAgiAtnai41XH5/5l8gfEA22Dom&#10;DSN52KXTyRYT4258pmseShEh7BPUUIXQJVL6oiKLfuE64uj9ud5iiLIvpenxFuG2lSulPqXFmuNC&#10;hR19V1Q0+b/V0IzZeM/P6nRQ98LKvc3caplp/TEb9hsQgYbwDr/aR6NhDc8r8QbI9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KO2CwQAAANoAAAAPAAAAAAAAAAAAAAAA&#10;AKECAABkcnMvZG93bnJldi54bWxQSwUGAAAAAAQABAD5AAAAjwMAAAAA&#10;" strokecolor="#a7bfde [1620]"/>
                    <v:group id="Group 4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Freeform 5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FqMAA&#10;AADaAAAADwAAAGRycy9kb3ducmV2LnhtbESPwWrDMBBE74X8g9hAb7WcHkrsRAkhpJBDLnVDzou1&#10;lkyslbEU2/n7qlDocZh5M8x2P7tOjDSE1rOCVZaDIK69btkouH5/vq1BhIissfNMCp4UYL9bvGyx&#10;1H7iLxqraEQq4VCiAhtjX0oZaksOQ+Z74uQ1fnAYkxyM1ANOqdx18j3PP6TDltOCxZ6Olup79XAK&#10;CqpObVP015EKb6aVuVzWt6DU63I+bEBEmuN/+I8+68TB75V0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pFqMAAAADaAAAADwAAAAAAAAAAAAAAAACYAgAAZHJzL2Rvd25y&#10;ZXYueG1sUEsFBgAAAAAEAAQA9QAAAIUDAAAAAA==&#10;" path="m6418,1185r,5485l1809,6669c974,5889,,3958,1407,1987,2830,,5591,411,6418,1185xe" fillcolor="#a7bfde [1620]" stroked="f">
                        <v:path arrowok="t" o:connecttype="custom" o:connectlocs="5291,1038;5291,5845;1491,5844;1160,1741;5291,1038" o:connectangles="0,0,0,0,0"/>
                      </v:shape>
                      <v:oval id="Oval 6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pQf8QA&#10;AADbAAAADwAAAGRycy9kb3ducmV2LnhtbESPQWvCQBCF74X+h2UK3ppNK0hJ3YQibRXEgrG9D9kx&#10;Cc3Ohuxq4r93DoK3Gd6b975ZFpPr1JmG0Ho28JKkoIgrb1uuDfwevp7fQIWIbLHzTAYuFKDIHx+W&#10;mFk/8p7OZayVhHDI0EATY59pHaqGHIbE98SiHf3gMMo61NoOOEq46/Rrmi60w5alocGeVg1V/+XJ&#10;GRjX6WL7ufqz3z/zDfWn3XEdS23M7Gn6eAcVaYp38+16YwVf6OUXGU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aUH/EAAAA2wAAAA8AAAAAAAAAAAAAAAAAmAIAAGRycy9k&#10;b3ducmV2LnhtbFBLBQYAAAAABAAEAPUAAACJAwAAAAA=&#10;" fillcolor="#d3dfee [820]" stroked="f" strokecolor="#a7bfde [1620]"/>
                      <v:oval id="Oval 7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jrb4A&#10;AADbAAAADwAAAGRycy9kb3ducmV2LnhtbERPTWvCQBC9C/6HZQRvurEHKdFVgiAWRGit3ofdMQlm&#10;Z0N2jPHfdwuF3ubxPme9HXyjeupiHdjAYp6BIrbB1VwauHzvZ++goiA7bAKTgRdF2G7GozXmLjz5&#10;i/qzlCqFcMzRQCXS5lpHW5HHOA8tceJuofMoCXaldh0+U7hv9FuWLbXHmlNDhS3tKrL388MbOBX9&#10;5/FWPHpka4+HupHy6sWY6WQoVqCEBvkX/7k/XJq/gN9f0gF68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5q462+AAAA2wAAAA8AAAAAAAAAAAAAAAAAmAIAAGRycy9kb3ducmV2&#10;LnhtbFBLBQYAAAAABAAEAPUAAACDAwAAAAA=&#10;" fillcolor="#7ba0cd [2420]" stroked="f" strokecolor="#a7bfde [1620]"/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align>top</wp:align>
                    </wp:positionV>
                    <wp:extent cx="4225290" cy="2886075"/>
                    <wp:effectExtent l="7620" t="9525" r="5715" b="0"/>
                    <wp:wrapNone/>
                    <wp:docPr id="1" name="Group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225290" cy="2886075"/>
                              <a:chOff x="4136" y="15"/>
                              <a:chExt cx="6654" cy="4545"/>
                            </a:xfrm>
                          </wpg:grpSpPr>
                          <wps:wsp>
                            <wps:cNvPr id="2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36" y="15"/>
                                <a:ext cx="3058" cy="3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74" y="444"/>
                                <a:ext cx="4116" cy="411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Oval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3" y="1058"/>
                                <a:ext cx="3367" cy="336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25000"/>
                                  <a:lumOff val="7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56" y="1709"/>
                                <a:ext cx="2553" cy="25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8" o:spid="_x0000_s1026" style="position:absolute;margin-left:281.5pt;margin-top:0;width:332.7pt;height:227.25pt;z-index:251661312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" o:allowincell="f">
                    <v:shape id="AutoShape 9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AnK8QAAADaAAAADwAAAGRycy9kb3ducmV2LnhtbESPT2sCMRTE74V+h/AKvWlWEZXVrEih&#10;UOilrlJ6fG7e/tHNy5Kk69pPbwShx2FmfsOsN4NpRU/ON5YVTMYJCOLC6oYrBYf9+2gJwgdkja1l&#10;UnAlD5vs+WmNqbYX3lGfh0pECPsUFdQhdKmUvqjJoB/bjjh6pXUGQ5SuktrhJcJNK6dJMpcGG44L&#10;NXb0VlNxzn+NguNPmJ3In77Lvy+3nF3zz36bLJR6fRm2KxCBhvAffrQ/tIIp3K/EGy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8CcrxAAAANoAAAAPAAAAAAAAAAAA&#10;AAAAAKECAABkcnMvZG93bnJldi54bWxQSwUGAAAAAAQABAD5AAAAkgMAAAAA&#10;" strokecolor="#a7bfde [1620]"/>
                    <v:oval id="Oval 10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FGj8IA&#10;AADaAAAADwAAAGRycy9kb3ducmV2LnhtbESPUWvCMBSF3wf7D+EOfJvJHIjrTMWJE/fk7PwBl+ba&#10;lDY3pYm2/nszGOzxcM75Dme5Gl0rrtSH2rOGl6kCQVx6U3Ol4fTz+bwAESKywdYzabhRgFX++LDE&#10;zPiBj3QtYiUShEOGGmyMXSZlKC05DFPfESfv7HuHMcm+kqbHIcFdK2dKzaXDmtOCxY42lsqmuDgN&#10;iuyxPZmdHA4f310o1ParfGu0njyN63cQkcb4H/5r742GV/i9km6A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QUaPwgAAANoAAAAPAAAAAAAAAAAAAAAAAJgCAABkcnMvZG93&#10;bnJldi54bWxQSwUGAAAAAAQABAD1AAAAhwMAAAAA&#10;" fillcolor="#a7bfde [1620]" stroked="f"/>
                    <v:oval id="Oval 11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4YZb0A&#10;AADaAAAADwAAAGRycy9kb3ducmV2LnhtbESPwQrCMBBE74L/EFbwIpoqolKNIorg1ar3pVnbYrOp&#10;TdTq1xtB8DjMzBtmsWpMKR5Uu8KyguEgAkGcWl1wpuB03PVnIJxH1lhaJgUvcrBatlsLjLV98oEe&#10;ic9EgLCLUUHufRVL6dKcDLqBrYiDd7G1QR9knUld4zPATSlHUTSRBgsOCzlWtMkpvSZ3o8CdN8Pd&#10;+T5NeDbG5K1vtDVpT6lup1nPQXhq/D/8a++1gjF8r4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74YZb0AAADaAAAADwAAAAAAAAAAAAAAAACYAgAAZHJzL2Rvd25yZXYu&#10;eG1sUEsFBgAAAAAEAAQA9QAAAIIDAAAAAA==&#10;" fillcolor="#d3dfee [820]" stroked="f"/>
                    <v:oval id="Oval 12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PA+cIA&#10;AADaAAAADwAAAGRycy9kb3ducmV2LnhtbESPQWsCMRSE74L/ITzBm2atWGRrFG1Z8ODBqvT8SF53&#10;t25etpuoq7/eCILHYWa+YWaL1lbiTI0vHSsYDRMQxNqZknMFh302mILwAdlg5ZgUXMnDYt7tzDA1&#10;7sLfdN6FXEQI+xQVFCHUqZReF2TRD11NHL1f11gMUTa5NA1eItxW8i1J3qXFkuNCgTV9FqSPu5NV&#10;MN7gV7666f/9NvuZJn9O63Hmler32uUHiEBteIWf7bVRMIH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8D5wgAAANoAAAAPAAAAAAAAAAAAAAAAAJgCAABkcnMvZG93&#10;bnJldi54bWxQSwUGAAAAAAQABAD1AAAAhwMAAAAA&#10;" fillcolor="#7ba0cd [2420]" stroked="f"/>
                    <w10:wrap anchorx="margin" anchory="page"/>
                  </v:group>
                </w:pict>
              </mc:Fallback>
            </mc:AlternateContent>
          </w:r>
        </w:p>
        <w:tbl>
          <w:tblPr>
            <w:tblpPr w:leftFromText="187" w:rightFromText="187" w:vertAnchor="page" w:horzAnchor="margin" w:tblpX="-318" w:tblpY="8851"/>
            <w:tblW w:w="3263" w:type="pct"/>
            <w:tblLook w:val="04A0" w:firstRow="1" w:lastRow="0" w:firstColumn="1" w:lastColumn="0" w:noHBand="0" w:noVBand="1"/>
          </w:tblPr>
          <w:tblGrid>
            <w:gridCol w:w="6061"/>
          </w:tblGrid>
          <w:tr w:rsidR="00220F15" w:rsidTr="00CE28C2">
            <w:tc>
              <w:tcPr>
                <w:tcW w:w="6061" w:type="dxa"/>
              </w:tcPr>
              <w:p w:rsidR="00220F15" w:rsidRPr="00CE28C2" w:rsidRDefault="00B73836" w:rsidP="00CE28C2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52"/>
                    <w:szCs w:val="52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i/>
                      <w:noProof/>
                      <w:sz w:val="52"/>
                      <w:szCs w:val="52"/>
                    </w:rPr>
                    <w:alias w:val="Заголовок"/>
                    <w:id w:val="703864190"/>
                    <w:placeholder>
                      <w:docPart w:val="FA0C0778F64D416482CC51B227E8C6B7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>
                      <w:rPr>
                        <w:rFonts w:ascii="Times New Roman" w:hAnsi="Times New Roman" w:cs="Times New Roman"/>
                        <w:b/>
                        <w:i/>
                        <w:noProof/>
                        <w:sz w:val="52"/>
                        <w:szCs w:val="52"/>
                      </w:rPr>
                      <w:t>Обучение математике и здоровье учащихся</w:t>
                    </w:r>
                  </w:sdtContent>
                </w:sdt>
              </w:p>
            </w:tc>
          </w:tr>
          <w:tr w:rsidR="00220F15" w:rsidTr="00CE28C2">
            <w:tc>
              <w:tcPr>
                <w:tcW w:w="6061" w:type="dxa"/>
              </w:tcPr>
              <w:p w:rsidR="00220F15" w:rsidRDefault="00220F15" w:rsidP="00CE28C2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220F15" w:rsidTr="00CE28C2">
            <w:tc>
              <w:tcPr>
                <w:tcW w:w="6061" w:type="dxa"/>
              </w:tcPr>
              <w:p w:rsidR="00220F15" w:rsidRDefault="00220F15" w:rsidP="00CE28C2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220F15" w:rsidTr="00CE28C2">
            <w:sdt>
              <w:sdtPr>
                <w:alias w:val="Аннотация"/>
                <w:id w:val="703864200"/>
                <w:placeholder>
                  <w:docPart w:val="68EE4AF31882484EBCFAE5B903D49670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6061" w:type="dxa"/>
                  </w:tcPr>
                  <w:p w:rsidR="00220F15" w:rsidRDefault="00220F15" w:rsidP="00CE28C2">
                    <w:pPr>
                      <w:pStyle w:val="a3"/>
                    </w:pPr>
                    <w:r>
                      <w:t>Здоровьесберегающие технологии на уроках математики, снижение тревожности, страха.</w:t>
                    </w:r>
                  </w:p>
                </w:tc>
              </w:sdtContent>
            </w:sdt>
          </w:tr>
          <w:tr w:rsidR="00220F15" w:rsidTr="00CE28C2">
            <w:tc>
              <w:tcPr>
                <w:tcW w:w="6061" w:type="dxa"/>
              </w:tcPr>
              <w:p w:rsidR="00220F15" w:rsidRDefault="00220F15" w:rsidP="00CE28C2">
                <w:pPr>
                  <w:pStyle w:val="a3"/>
                </w:pPr>
              </w:p>
              <w:p w:rsidR="00220F15" w:rsidRDefault="00220F15" w:rsidP="00CE28C2">
                <w:pPr>
                  <w:pStyle w:val="a3"/>
                </w:pPr>
              </w:p>
              <w:p w:rsidR="00CE28C2" w:rsidRDefault="00CE28C2" w:rsidP="00CE28C2">
                <w:pPr>
                  <w:pStyle w:val="a3"/>
                </w:pPr>
              </w:p>
              <w:p w:rsidR="00CE28C2" w:rsidRDefault="00CE28C2" w:rsidP="00CE28C2">
                <w:pPr>
                  <w:pStyle w:val="a3"/>
                </w:pPr>
              </w:p>
              <w:p w:rsidR="00CE28C2" w:rsidRDefault="00CE28C2" w:rsidP="00CE28C2">
                <w:pPr>
                  <w:pStyle w:val="a3"/>
                </w:pPr>
              </w:p>
              <w:p w:rsidR="00CE28C2" w:rsidRDefault="00CE28C2" w:rsidP="00CE28C2">
                <w:pPr>
                  <w:pStyle w:val="a3"/>
                </w:pPr>
              </w:p>
              <w:p w:rsidR="00CE28C2" w:rsidRDefault="00CE28C2" w:rsidP="00CE28C2">
                <w:pPr>
                  <w:pStyle w:val="a3"/>
                </w:pPr>
              </w:p>
              <w:p w:rsidR="00220F15" w:rsidRDefault="00220F15" w:rsidP="00CE28C2">
                <w:pPr>
                  <w:pStyle w:val="a3"/>
                </w:pPr>
              </w:p>
              <w:p w:rsidR="00220F15" w:rsidRDefault="00220F15" w:rsidP="00CE28C2">
                <w:pPr>
                  <w:pStyle w:val="a3"/>
                </w:pPr>
              </w:p>
            </w:tc>
          </w:tr>
          <w:tr w:rsidR="00220F15" w:rsidTr="00CE28C2">
            <w:trPr>
              <w:trHeight w:val="2263"/>
            </w:trPr>
            <w:sdt>
              <w:sdtPr>
                <w:rPr>
                  <w:rFonts w:ascii="Times New Roman" w:hAnsi="Times New Roman" w:cs="Times New Roman"/>
                  <w:bCs/>
                  <w:i/>
                  <w:sz w:val="44"/>
                  <w:szCs w:val="44"/>
                </w:rPr>
                <w:alias w:val="Автор"/>
                <w:id w:val="703864205"/>
                <w:placeholder>
                  <w:docPart w:val="7389D947F3E24546B4B871C75543F426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6061" w:type="dxa"/>
                  </w:tcPr>
                  <w:p w:rsidR="00220F15" w:rsidRPr="00CE28C2" w:rsidRDefault="00B73836" w:rsidP="00B73836">
                    <w:pPr>
                      <w:pStyle w:val="a3"/>
                      <w:rPr>
                        <w:rFonts w:ascii="Times New Roman" w:hAnsi="Times New Roman" w:cs="Times New Roman"/>
                        <w:bCs/>
                        <w:i/>
                        <w:sz w:val="44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i/>
                        <w:sz w:val="44"/>
                        <w:szCs w:val="44"/>
                      </w:rPr>
                      <w:t>Мирзаева Сайгибат    Ибрагимовна- учитель начальных классов</w:t>
                    </w:r>
                  </w:p>
                </w:tc>
              </w:sdtContent>
            </w:sdt>
          </w:tr>
          <w:tr w:rsidR="00220F15" w:rsidTr="00CE28C2">
            <w:tc>
              <w:tcPr>
                <w:tcW w:w="6061" w:type="dxa"/>
              </w:tcPr>
              <w:p w:rsidR="00220F15" w:rsidRPr="00220F15" w:rsidRDefault="00220F15" w:rsidP="00B73836">
                <w:pPr>
                  <w:pStyle w:val="a3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</w:p>
            </w:tc>
          </w:tr>
          <w:tr w:rsidR="00220F15" w:rsidTr="00CE28C2">
            <w:tc>
              <w:tcPr>
                <w:tcW w:w="6061" w:type="dxa"/>
              </w:tcPr>
              <w:p w:rsidR="00220F15" w:rsidRDefault="00220F15" w:rsidP="00CE28C2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73836" w:rsidRDefault="00B73836">
          <w:pPr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noProof/>
              <w:sz w:val="28"/>
              <w:szCs w:val="28"/>
            </w:rPr>
            <w:t xml:space="preserve">          МКОУ «Карлабкинская СОШ»</w:t>
          </w:r>
        </w:p>
        <w:p w:rsidR="00B73836" w:rsidRDefault="00B73836">
          <w:pPr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</w:p>
        <w:p w:rsidR="00B73836" w:rsidRDefault="00B73836">
          <w:pPr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</w:p>
        <w:p w:rsidR="00B73836" w:rsidRDefault="00B73836">
          <w:pPr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</w:p>
        <w:p w:rsidR="00B73836" w:rsidRDefault="00B73836">
          <w:pPr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</w:p>
        <w:p w:rsidR="00626A11" w:rsidRDefault="00B73836">
          <w:pPr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noProof/>
              <w:sz w:val="28"/>
              <w:szCs w:val="28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i1025" type="#_x0000_t136" style="width:330pt;height:101.25pt" fillcolor="#9400ed" strokecolor="#eaeaea" strokeweight="1pt">
                <v:fill r:id="rId7" o:title="" color2="blue" angle="-90" colors="0 #a603ab;13763f #0819fb;22938f #1a8d48;34079f yellow;47841f #ee3f17;57672f #e81766;1 #a603ab" method="none" type="gradient"/>
                <v:stroke r:id="rId7" o:title=""/>
                <v:shadow on="t" type="perspective" color="silver" opacity="52429f" origin="-.5,.5" matrix=",46340f,,.5,,-4768371582e-16"/>
                <v:textpath style="font-family:&quot;Arial Black&quot;;v-text-kern:t" trim="t" fitpath="t" string="ДОКЛАД"/>
              </v:shape>
            </w:pict>
          </w:r>
          <w:r w:rsidR="00626A11">
            <w:rPr>
              <w:rFonts w:ascii="Times New Roman" w:hAnsi="Times New Roman" w:cs="Times New Roman"/>
              <w:b/>
              <w:noProof/>
              <w:sz w:val="28"/>
              <w:szCs w:val="28"/>
            </w:rPr>
            <w:br w:type="page"/>
          </w:r>
        </w:p>
      </w:sdtContent>
    </w:sdt>
    <w:p w:rsidR="007B27C2" w:rsidRPr="006E1C4F" w:rsidRDefault="006E1C4F" w:rsidP="006E1C4F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E1C4F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Обучение математике и здоровь</w:t>
      </w:r>
      <w:r w:rsidR="00626A11">
        <w:rPr>
          <w:rFonts w:ascii="Times New Roman" w:hAnsi="Times New Roman" w:cs="Times New Roman"/>
          <w:b/>
          <w:noProof/>
          <w:sz w:val="28"/>
          <w:szCs w:val="28"/>
        </w:rPr>
        <w:t>е</w:t>
      </w:r>
      <w:r w:rsidRPr="006E1C4F">
        <w:rPr>
          <w:rFonts w:ascii="Times New Roman" w:hAnsi="Times New Roman" w:cs="Times New Roman"/>
          <w:b/>
          <w:noProof/>
          <w:sz w:val="28"/>
          <w:szCs w:val="28"/>
        </w:rPr>
        <w:t xml:space="preserve"> учащихся.</w:t>
      </w:r>
    </w:p>
    <w:p w:rsidR="006E1C4F" w:rsidRDefault="006E1C4F" w:rsidP="006E1C4F">
      <w:pPr>
        <w:pStyle w:val="a3"/>
        <w:rPr>
          <w:rFonts w:ascii="Times New Roman" w:hAnsi="Times New Roman" w:cs="Times New Roman"/>
          <w:noProof/>
        </w:rPr>
      </w:pPr>
    </w:p>
    <w:p w:rsidR="006E1C4F" w:rsidRDefault="006E1C4F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Никому не секрет, что за период обучения в начальной школе у большинства детей показатели здоровья резко снижаются. Среди причин такого состояния называют недостаток физической активности, питание, общую организацию обучения…</w:t>
      </w:r>
    </w:p>
    <w:p w:rsidR="006E1C4F" w:rsidRDefault="006E1C4F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Урок математики  является одним из основных предметов, не только начальной школы, но и всего последующего обучения ребёнка в школе. Поэтому от того как происходит обучение математике, напрямую зависит и здоровье ребёнка. </w:t>
      </w:r>
      <w:r w:rsidR="0032371E">
        <w:rPr>
          <w:rFonts w:ascii="Times New Roman" w:hAnsi="Times New Roman" w:cs="Times New Roman"/>
          <w:sz w:val="28"/>
          <w:szCs w:val="28"/>
        </w:rPr>
        <w:t xml:space="preserve">В современную школу сегодня приходят дети с разным уровнем подготовки, кто то посещал детский сад или дополнительные занятия, кому то уделялось достаточное  внимание дома, но, к сожалению, есть и другие дети.  Именно они </w:t>
      </w:r>
      <w:r w:rsidR="00626A11">
        <w:rPr>
          <w:rFonts w:ascii="Times New Roman" w:hAnsi="Times New Roman" w:cs="Times New Roman"/>
          <w:sz w:val="28"/>
          <w:szCs w:val="28"/>
        </w:rPr>
        <w:t xml:space="preserve">в большинстве своём </w:t>
      </w:r>
      <w:r w:rsidR="00323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испытывают психологический дискомфорт, </w:t>
      </w:r>
      <w:r w:rsidR="0032371E">
        <w:rPr>
          <w:rFonts w:ascii="Times New Roman" w:hAnsi="Times New Roman" w:cs="Times New Roman"/>
          <w:sz w:val="28"/>
          <w:szCs w:val="28"/>
        </w:rPr>
        <w:t xml:space="preserve"> у них на уроках повышается уровень тревожности. Как помочь им?</w:t>
      </w:r>
    </w:p>
    <w:p w:rsidR="0032371E" w:rsidRDefault="0032371E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последнее время интерес к проблеме здоровья у учащихся вырос.</w:t>
      </w:r>
      <w:r w:rsidR="003140F1">
        <w:rPr>
          <w:rFonts w:ascii="Times New Roman" w:hAnsi="Times New Roman" w:cs="Times New Roman"/>
          <w:sz w:val="28"/>
          <w:szCs w:val="28"/>
        </w:rPr>
        <w:t xml:space="preserve"> Благодаря исследованиям выяснилось, что психологическое и физическое здоровье ребёнка на уроке напрямую зависит не только от того, как он сидит, организует ли учитель  двигательные упражнения, но и от того, чему учат, используется ли жизненный опыт ребёнка, пусть пока ещё маленький, но всё же опыт.  Всё это и позволяет  ученику чувствовать себя значимым.</w:t>
      </w:r>
    </w:p>
    <w:p w:rsidR="003140F1" w:rsidRDefault="003140F1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Приведу примеры.</w:t>
      </w:r>
    </w:p>
    <w:p w:rsidR="00330EEE" w:rsidRDefault="003140F1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</w:t>
      </w:r>
      <w:r w:rsidR="00330EEE">
        <w:rPr>
          <w:rFonts w:ascii="Times New Roman" w:hAnsi="Times New Roman" w:cs="Times New Roman"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sz w:val="28"/>
          <w:szCs w:val="28"/>
        </w:rPr>
        <w:t>«Решение задач»</w:t>
      </w:r>
      <w:r w:rsidR="00330EEE">
        <w:rPr>
          <w:rFonts w:ascii="Times New Roman" w:hAnsi="Times New Roman" w:cs="Times New Roman"/>
          <w:sz w:val="28"/>
          <w:szCs w:val="28"/>
        </w:rPr>
        <w:t xml:space="preserve"> у многих ребят вызывает панику составление условия  или краткой записи к задаче. Найдутся такие, которые уже готовы дать ответ на вопрос, но вот записать условие…  Будут  и такие ребята, кому никак не понять, что делать с этими данными…</w:t>
      </w:r>
    </w:p>
    <w:p w:rsidR="00626A11" w:rsidRDefault="00330EEE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Аналогичная ситуация и при решении уравнений. </w:t>
      </w:r>
    </w:p>
    <w:p w:rsidR="0032371E" w:rsidRDefault="00330EEE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примеры и многие подобные случаи, известны нам из собственных практик.</w:t>
      </w:r>
      <w:r w:rsidR="008D4450">
        <w:rPr>
          <w:rFonts w:ascii="Times New Roman" w:hAnsi="Times New Roman" w:cs="Times New Roman"/>
          <w:sz w:val="28"/>
          <w:szCs w:val="28"/>
        </w:rPr>
        <w:t xml:space="preserve">  У ребят возникает  паника, появляется страх сделать что- то не так  и, как следствие,  физическое утомление у ребят,  отрицательное эмоциональное состояние, из-за  непонимания </w:t>
      </w:r>
      <w:r w:rsidR="00626A11">
        <w:rPr>
          <w:rFonts w:ascii="Times New Roman" w:hAnsi="Times New Roman" w:cs="Times New Roman"/>
          <w:sz w:val="28"/>
          <w:szCs w:val="28"/>
        </w:rPr>
        <w:t xml:space="preserve"> </w:t>
      </w:r>
      <w:r w:rsidR="008D4450">
        <w:rPr>
          <w:rFonts w:ascii="Times New Roman" w:hAnsi="Times New Roman" w:cs="Times New Roman"/>
          <w:sz w:val="28"/>
          <w:szCs w:val="28"/>
        </w:rPr>
        <w:t>изучаемого, из-за невозможности предвидеть, какого вида и содержания будет работа на уроке.</w:t>
      </w:r>
    </w:p>
    <w:p w:rsidR="00330EEE" w:rsidRDefault="00626A11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30EEE">
        <w:rPr>
          <w:rFonts w:ascii="Times New Roman" w:hAnsi="Times New Roman" w:cs="Times New Roman"/>
          <w:sz w:val="28"/>
          <w:szCs w:val="28"/>
        </w:rPr>
        <w:t>озника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30EEE">
        <w:rPr>
          <w:rFonts w:ascii="Times New Roman" w:hAnsi="Times New Roman" w:cs="Times New Roman"/>
          <w:sz w:val="28"/>
          <w:szCs w:val="28"/>
        </w:rPr>
        <w:t>т вопросы:</w:t>
      </w:r>
    </w:p>
    <w:p w:rsidR="00330EEE" w:rsidRDefault="00330EEE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снизить уровень тревожности</w:t>
      </w:r>
      <w:r w:rsidR="008D4450">
        <w:rPr>
          <w:rFonts w:ascii="Times New Roman" w:hAnsi="Times New Roman" w:cs="Times New Roman"/>
          <w:sz w:val="28"/>
          <w:szCs w:val="28"/>
        </w:rPr>
        <w:t>?</w:t>
      </w:r>
    </w:p>
    <w:p w:rsidR="008D4450" w:rsidRDefault="008D4450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сделать обучение математике «здоровьесберегающим»?</w:t>
      </w:r>
    </w:p>
    <w:p w:rsidR="008D4450" w:rsidRDefault="008D4450" w:rsidP="006E1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предлагают в психолого</w:t>
      </w:r>
      <w:r w:rsidR="008513F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педагогической литературе?</w:t>
      </w:r>
    </w:p>
    <w:p w:rsidR="008513FD" w:rsidRDefault="008513FD" w:rsidP="008513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Включать средства, снижающие физическое напряжение, усталость, это физкультминутки «перемена поз», упражнения для глаз (методика В.Ф. Базарного), комплекс физических упражнений, упражнения на стимуляцию активных точек.</w:t>
      </w:r>
    </w:p>
    <w:p w:rsidR="008513FD" w:rsidRDefault="008513FD" w:rsidP="00C53873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часто болеющих детей рекомендуется точечный массаж биологически активных зон (методика А.А.Уманского)</w:t>
      </w:r>
    </w:p>
    <w:p w:rsidR="008513FD" w:rsidRDefault="008513FD" w:rsidP="008513F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513FD">
        <w:rPr>
          <w:rFonts w:ascii="Times New Roman" w:hAnsi="Times New Roman" w:cs="Times New Roman"/>
          <w:sz w:val="28"/>
          <w:szCs w:val="28"/>
        </w:rPr>
        <w:t>Включение физических упражнений, совмещённых с выполнением учебных заданий: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513FD">
        <w:rPr>
          <w:rFonts w:ascii="Times New Roman" w:hAnsi="Times New Roman" w:cs="Times New Roman"/>
          <w:sz w:val="28"/>
          <w:szCs w:val="28"/>
        </w:rPr>
        <w:t>бразовать квадрат, прямоугольник, выполнить измерение шагами</w:t>
      </w:r>
      <w:r w:rsidR="00245DCA">
        <w:rPr>
          <w:rFonts w:ascii="Times New Roman" w:hAnsi="Times New Roman" w:cs="Times New Roman"/>
          <w:sz w:val="28"/>
          <w:szCs w:val="28"/>
        </w:rPr>
        <w:t>, проговорить названия в натуральном ряду чисел… Этот приём  «живого построении» можно  использовать  при изучении компонентов сложения и вычитания, порядковый счёт, задач на движение. Ребята с удовольствием занимаются таким построением.</w:t>
      </w:r>
    </w:p>
    <w:p w:rsidR="00245DCA" w:rsidRDefault="00C53873" w:rsidP="00C53873">
      <w:pPr>
        <w:pStyle w:val="a5"/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5DCA">
        <w:rPr>
          <w:rFonts w:ascii="Times New Roman" w:hAnsi="Times New Roman" w:cs="Times New Roman"/>
          <w:sz w:val="28"/>
          <w:szCs w:val="28"/>
        </w:rPr>
        <w:t>Кроме физического и математического развития ребята соприкасаются друг с другом руками, появляется чувство «защищённости». Недаром в русском фольклоре большое значение придавалось именно хороводу.</w:t>
      </w:r>
    </w:p>
    <w:p w:rsidR="00245DCA" w:rsidRDefault="00C53873" w:rsidP="00C53873">
      <w:pPr>
        <w:pStyle w:val="a5"/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5DCA">
        <w:rPr>
          <w:rFonts w:ascii="Times New Roman" w:hAnsi="Times New Roman" w:cs="Times New Roman"/>
          <w:sz w:val="28"/>
          <w:szCs w:val="28"/>
        </w:rPr>
        <w:t>Хорошо на уроке работает и «хоровое проговаривание», что позволяет ребёнку чувствовать себя комфортно, ощущать себя участником общего дела</w:t>
      </w:r>
    </w:p>
    <w:p w:rsidR="00245DCA" w:rsidRDefault="00C53873" w:rsidP="00245DC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E4E">
        <w:rPr>
          <w:rFonts w:ascii="Times New Roman" w:hAnsi="Times New Roman" w:cs="Times New Roman"/>
          <w:sz w:val="28"/>
          <w:szCs w:val="28"/>
        </w:rPr>
        <w:t xml:space="preserve">Включение задач, которые своей внешней </w:t>
      </w:r>
      <w:r w:rsidR="00245DCA">
        <w:rPr>
          <w:rFonts w:ascii="Times New Roman" w:hAnsi="Times New Roman" w:cs="Times New Roman"/>
          <w:sz w:val="28"/>
          <w:szCs w:val="28"/>
        </w:rPr>
        <w:t xml:space="preserve"> </w:t>
      </w:r>
      <w:r w:rsidR="00484E4E">
        <w:rPr>
          <w:rFonts w:ascii="Times New Roman" w:hAnsi="Times New Roman" w:cs="Times New Roman"/>
          <w:sz w:val="28"/>
          <w:szCs w:val="28"/>
        </w:rPr>
        <w:t xml:space="preserve">привлекательностью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E4E">
        <w:rPr>
          <w:rFonts w:ascii="Times New Roman" w:hAnsi="Times New Roman" w:cs="Times New Roman"/>
          <w:sz w:val="28"/>
          <w:szCs w:val="28"/>
        </w:rPr>
        <w:t xml:space="preserve">незаметно втягивают учащихся в работу. Это яркие картинки,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E4E">
        <w:rPr>
          <w:rFonts w:ascii="Times New Roman" w:hAnsi="Times New Roman" w:cs="Times New Roman"/>
          <w:sz w:val="28"/>
          <w:szCs w:val="28"/>
        </w:rPr>
        <w:t>ск</w:t>
      </w:r>
      <w:r w:rsidR="00626A11">
        <w:rPr>
          <w:rFonts w:ascii="Times New Roman" w:hAnsi="Times New Roman" w:cs="Times New Roman"/>
          <w:sz w:val="28"/>
          <w:szCs w:val="28"/>
        </w:rPr>
        <w:t>азочный или занимательный сюжет:</w:t>
      </w:r>
    </w:p>
    <w:p w:rsidR="00484E4E" w:rsidRDefault="00C53873" w:rsidP="00C53873">
      <w:pPr>
        <w:pStyle w:val="a5"/>
        <w:ind w:left="426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E4E">
        <w:rPr>
          <w:rFonts w:ascii="Times New Roman" w:hAnsi="Times New Roman" w:cs="Times New Roman"/>
          <w:sz w:val="28"/>
          <w:szCs w:val="28"/>
        </w:rPr>
        <w:t>«Помоги кораблю пристать к берегу», «Расставь в вазы цветы», «Математическое лото», «Магические квадраты», «Цепочки»…</w:t>
      </w:r>
    </w:p>
    <w:p w:rsidR="00484E4E" w:rsidRDefault="00484E4E" w:rsidP="00245DC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 перспективу.</w:t>
      </w:r>
    </w:p>
    <w:p w:rsidR="00484E4E" w:rsidRDefault="00C53873" w:rsidP="00C53873">
      <w:pPr>
        <w:pStyle w:val="a5"/>
        <w:ind w:left="42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84E4E">
        <w:rPr>
          <w:rFonts w:ascii="Times New Roman" w:hAnsi="Times New Roman" w:cs="Times New Roman"/>
          <w:sz w:val="28"/>
          <w:szCs w:val="28"/>
        </w:rPr>
        <w:t>Какие арифметические действия мы уже изучили? Что вы теперь знаете о сложении и вычитании? Каки</w:t>
      </w:r>
      <w:r w:rsidR="0051405D">
        <w:rPr>
          <w:rFonts w:ascii="Times New Roman" w:hAnsi="Times New Roman" w:cs="Times New Roman"/>
          <w:sz w:val="28"/>
          <w:szCs w:val="28"/>
        </w:rPr>
        <w:t>е проблемы можно решить с помощью этих</w:t>
      </w:r>
      <w:r w:rsidR="00484E4E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51405D">
        <w:rPr>
          <w:rFonts w:ascii="Times New Roman" w:hAnsi="Times New Roman" w:cs="Times New Roman"/>
          <w:sz w:val="28"/>
          <w:szCs w:val="28"/>
        </w:rPr>
        <w:t>й</w:t>
      </w:r>
      <w:r w:rsidR="00484E4E">
        <w:rPr>
          <w:rFonts w:ascii="Times New Roman" w:hAnsi="Times New Roman" w:cs="Times New Roman"/>
          <w:sz w:val="28"/>
          <w:szCs w:val="28"/>
        </w:rPr>
        <w:t>?</w:t>
      </w:r>
      <w:r w:rsidR="0051405D">
        <w:rPr>
          <w:rFonts w:ascii="Times New Roman" w:hAnsi="Times New Roman" w:cs="Times New Roman"/>
          <w:sz w:val="28"/>
          <w:szCs w:val="28"/>
        </w:rPr>
        <w:t xml:space="preserve"> Достаточно ли знать сложение и вычитание?..</w:t>
      </w:r>
    </w:p>
    <w:p w:rsidR="00626A11" w:rsidRDefault="00626A11" w:rsidP="00C53873">
      <w:pPr>
        <w:pStyle w:val="a5"/>
        <w:ind w:left="426" w:hanging="142"/>
        <w:rPr>
          <w:rFonts w:ascii="Times New Roman" w:hAnsi="Times New Roman" w:cs="Times New Roman"/>
          <w:sz w:val="28"/>
          <w:szCs w:val="28"/>
        </w:rPr>
      </w:pPr>
    </w:p>
    <w:p w:rsidR="0051405D" w:rsidRDefault="0051405D" w:rsidP="00C53873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планировании работы важно, чтобы каждый ученик чувствовал себя комфортно, для этого предлагать выбрать себе задание (по силам)</w:t>
      </w:r>
    </w:p>
    <w:p w:rsidR="0051405D" w:rsidRDefault="0051405D" w:rsidP="00C53873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Например: проверяем  умение складывать числа. </w:t>
      </w:r>
    </w:p>
    <w:p w:rsidR="0051405D" w:rsidRDefault="00C53873" w:rsidP="00C53873">
      <w:pPr>
        <w:pStyle w:val="a5"/>
        <w:ind w:left="284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405D">
        <w:rPr>
          <w:rFonts w:ascii="Times New Roman" w:hAnsi="Times New Roman" w:cs="Times New Roman"/>
          <w:sz w:val="28"/>
          <w:szCs w:val="28"/>
        </w:rPr>
        <w:t xml:space="preserve">Можно предложить взять  числа с доски, а можно их придумать самому. Определяется время работы. За минуту до окончания напоминаем о том, </w:t>
      </w:r>
      <w:r w:rsidR="0051405D">
        <w:rPr>
          <w:rFonts w:ascii="Times New Roman" w:hAnsi="Times New Roman" w:cs="Times New Roman"/>
          <w:sz w:val="28"/>
          <w:szCs w:val="28"/>
        </w:rPr>
        <w:lastRenderedPageBreak/>
        <w:t>что время подходит к концу. Затем ребята делятся своими выводами</w:t>
      </w:r>
      <w:r>
        <w:rPr>
          <w:rFonts w:ascii="Times New Roman" w:hAnsi="Times New Roman" w:cs="Times New Roman"/>
          <w:sz w:val="28"/>
          <w:szCs w:val="28"/>
        </w:rPr>
        <w:t xml:space="preserve"> (сколько выполнили, какие числа брали). Каждый ученик при этом чувствует себя комфортно, уверенно. </w:t>
      </w:r>
    </w:p>
    <w:p w:rsidR="00C53873" w:rsidRDefault="00C53873" w:rsidP="00C53873">
      <w:pPr>
        <w:pStyle w:val="a5"/>
        <w:ind w:left="284"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проверке результатов можно организовать взаимопроверку, ребята с удовольствием становятся «помощниками учителя». Тем самым они получат дополнительную возможность не только лучше узнать своего товарища по парте, но и еще раз проверить свои знания.</w:t>
      </w:r>
    </w:p>
    <w:p w:rsidR="00626A11" w:rsidRDefault="00C53873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Такая работа  заставляет ученика думать, размышлять, ошибаться, но </w:t>
      </w:r>
      <w:r w:rsidR="00626A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все-таки находить правильные ответы</w:t>
      </w:r>
      <w:r w:rsidR="00626A11">
        <w:rPr>
          <w:rFonts w:ascii="Times New Roman" w:hAnsi="Times New Roman" w:cs="Times New Roman"/>
          <w:sz w:val="28"/>
          <w:szCs w:val="28"/>
        </w:rPr>
        <w:t>, а значит,  исчезнет страх.</w:t>
      </w:r>
    </w:p>
    <w:p w:rsidR="00C53873" w:rsidRDefault="00626A11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результате  будет укрепляться и здоровье ребёнка.</w:t>
      </w: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E90EF5" w:rsidRDefault="00E90EF5" w:rsidP="00C53873">
      <w:pPr>
        <w:pStyle w:val="a5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E90EF5" w:rsidSect="00626A11"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34CF0"/>
    <w:multiLevelType w:val="hybridMultilevel"/>
    <w:tmpl w:val="CF8812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C5036A"/>
    <w:multiLevelType w:val="hybridMultilevel"/>
    <w:tmpl w:val="2308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A6"/>
    <w:rsid w:val="000F5121"/>
    <w:rsid w:val="00137FA6"/>
    <w:rsid w:val="00220F15"/>
    <w:rsid w:val="00245DCA"/>
    <w:rsid w:val="003140F1"/>
    <w:rsid w:val="0032371E"/>
    <w:rsid w:val="00330EEE"/>
    <w:rsid w:val="00484E4E"/>
    <w:rsid w:val="0051405D"/>
    <w:rsid w:val="00626A11"/>
    <w:rsid w:val="00671765"/>
    <w:rsid w:val="006E1C4F"/>
    <w:rsid w:val="008513FD"/>
    <w:rsid w:val="008D4450"/>
    <w:rsid w:val="00B73836"/>
    <w:rsid w:val="00C53873"/>
    <w:rsid w:val="00CE28C2"/>
    <w:rsid w:val="00DB238D"/>
    <w:rsid w:val="00E90EF5"/>
    <w:rsid w:val="00E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1C4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513F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26A11"/>
  </w:style>
  <w:style w:type="paragraph" w:styleId="a6">
    <w:name w:val="Balloon Text"/>
    <w:basedOn w:val="a"/>
    <w:link w:val="a7"/>
    <w:uiPriority w:val="99"/>
    <w:semiHidden/>
    <w:unhideWhenUsed/>
    <w:rsid w:val="00B7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1C4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513F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26A11"/>
  </w:style>
  <w:style w:type="paragraph" w:styleId="a6">
    <w:name w:val="Balloon Text"/>
    <w:basedOn w:val="a"/>
    <w:link w:val="a7"/>
    <w:uiPriority w:val="99"/>
    <w:semiHidden/>
    <w:unhideWhenUsed/>
    <w:rsid w:val="00B7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0C0778F64D416482CC51B227E8C6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453CE-3A14-402B-9D33-0C88C083584F}"/>
      </w:docPartPr>
      <w:docPartBody>
        <w:p w:rsidR="00AC2CA8" w:rsidRDefault="009938B4" w:rsidP="009938B4">
          <w:pPr>
            <w:pStyle w:val="FA0C0778F64D416482CC51B227E8C6B7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68EE4AF31882484EBCFAE5B903D496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8E48E-73BA-412C-8060-8813322ED020}"/>
      </w:docPartPr>
      <w:docPartBody>
        <w:p w:rsidR="00AC2CA8" w:rsidRDefault="009938B4" w:rsidP="009938B4">
          <w:pPr>
            <w:pStyle w:val="68EE4AF31882484EBCFAE5B903D49670"/>
          </w:pPr>
          <w:r>
            <w:t>[Введите аннотацию документа. Аннотация обычно представляет собой краткий обзор содержимого документа. Введите аннотацию документа. Аннотация обычно представляет собой краткий обзор содержимого документа.]</w:t>
          </w:r>
        </w:p>
      </w:docPartBody>
    </w:docPart>
    <w:docPart>
      <w:docPartPr>
        <w:name w:val="7389D947F3E24546B4B871C75543F4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62B41B-28CD-420B-97F9-924B12A4B2F2}"/>
      </w:docPartPr>
      <w:docPartBody>
        <w:p w:rsidR="00AC2CA8" w:rsidRDefault="009938B4" w:rsidP="009938B4">
          <w:pPr>
            <w:pStyle w:val="7389D947F3E24546B4B871C75543F426"/>
          </w:pPr>
          <w:r>
            <w:rPr>
              <w:b/>
              <w:bCs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38B4"/>
    <w:rsid w:val="009938B4"/>
    <w:rsid w:val="00AC2CA8"/>
    <w:rsid w:val="00F1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B4CC34B84F04E2081F7D32CE4B12F32">
    <w:name w:val="1B4CC34B84F04E2081F7D32CE4B12F32"/>
    <w:rsid w:val="009938B4"/>
  </w:style>
  <w:style w:type="paragraph" w:customStyle="1" w:styleId="9065E5A311B04386958D97F4555FEE04">
    <w:name w:val="9065E5A311B04386958D97F4555FEE04"/>
    <w:rsid w:val="009938B4"/>
  </w:style>
  <w:style w:type="paragraph" w:customStyle="1" w:styleId="AF5C4189ABC348F68F4D07FD08E2655D">
    <w:name w:val="AF5C4189ABC348F68F4D07FD08E2655D"/>
    <w:rsid w:val="009938B4"/>
  </w:style>
  <w:style w:type="paragraph" w:customStyle="1" w:styleId="F7F4CFDFBA824AAA85D6A5339A7AD104">
    <w:name w:val="F7F4CFDFBA824AAA85D6A5339A7AD104"/>
    <w:rsid w:val="009938B4"/>
  </w:style>
  <w:style w:type="paragraph" w:customStyle="1" w:styleId="7E93CC8525704D67BB22D7F5C4C77DC5">
    <w:name w:val="7E93CC8525704D67BB22D7F5C4C77DC5"/>
    <w:rsid w:val="009938B4"/>
  </w:style>
  <w:style w:type="paragraph" w:customStyle="1" w:styleId="FA0C0778F64D416482CC51B227E8C6B7">
    <w:name w:val="FA0C0778F64D416482CC51B227E8C6B7"/>
    <w:rsid w:val="009938B4"/>
  </w:style>
  <w:style w:type="paragraph" w:customStyle="1" w:styleId="68EE4AF31882484EBCFAE5B903D49670">
    <w:name w:val="68EE4AF31882484EBCFAE5B903D49670"/>
    <w:rsid w:val="009938B4"/>
  </w:style>
  <w:style w:type="paragraph" w:customStyle="1" w:styleId="7389D947F3E24546B4B871C75543F426">
    <w:name w:val="7389D947F3E24546B4B871C75543F426"/>
    <w:rsid w:val="009938B4"/>
  </w:style>
  <w:style w:type="paragraph" w:customStyle="1" w:styleId="4449056396A14AD68036F9EC36E15544">
    <w:name w:val="4449056396A14AD68036F9EC36E15544"/>
    <w:rsid w:val="009938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Здоровьесберегающие технологии на уроках математики, снижение тревожности, страха.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Обучение математике и здоровье учащихся</vt:lpstr>
    </vt:vector>
  </TitlesOfParts>
  <Company>Reanimator Extreme Edition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Обучение математике и здоровье учащихся</dc:title>
  <dc:creator>Мирзаева Сайгибат    Ибрагимовна- учитель начальных классов</dc:creator>
  <cp:lastModifiedBy>pk-11</cp:lastModifiedBy>
  <cp:revision>2</cp:revision>
  <dcterms:created xsi:type="dcterms:W3CDTF">2019-12-23T21:01:00Z</dcterms:created>
  <dcterms:modified xsi:type="dcterms:W3CDTF">2019-12-23T21:01:00Z</dcterms:modified>
</cp:coreProperties>
</file>